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FA07" w14:textId="77777777" w:rsidR="00D03EFC" w:rsidRDefault="00C30E71" w:rsidP="00F24B67">
      <w:pPr>
        <w:ind w:left="2160" w:hanging="2160"/>
        <w:rPr>
          <w:rFonts w:asciiTheme="minorHAnsi" w:hAnsiTheme="minorHAnsi"/>
          <w:bCs/>
          <w:sz w:val="22"/>
          <w:szCs w:val="22"/>
        </w:rPr>
      </w:pPr>
      <w:r w:rsidRPr="00693A44">
        <w:rPr>
          <w:rFonts w:asciiTheme="minorHAnsi" w:hAnsiTheme="minorHAnsi"/>
          <w:b/>
          <w:bCs/>
          <w:sz w:val="23"/>
          <w:szCs w:val="23"/>
        </w:rPr>
        <w:t>Attendees:</w:t>
      </w:r>
      <w:r w:rsidR="00D324BF" w:rsidRPr="00693A44">
        <w:rPr>
          <w:rFonts w:asciiTheme="minorHAnsi" w:hAnsiTheme="minorHAnsi"/>
          <w:b/>
          <w:bCs/>
          <w:sz w:val="23"/>
          <w:szCs w:val="23"/>
        </w:rPr>
        <w:tab/>
      </w:r>
      <w:r w:rsidR="00082553" w:rsidRPr="00082553">
        <w:rPr>
          <w:rFonts w:asciiTheme="minorHAnsi" w:hAnsiTheme="minorHAnsi"/>
          <w:b/>
          <w:bCs/>
          <w:sz w:val="22"/>
          <w:szCs w:val="22"/>
        </w:rPr>
        <w:t xml:space="preserve">Chair: </w:t>
      </w:r>
      <w:r w:rsidR="000415FD" w:rsidRPr="00082553">
        <w:rPr>
          <w:rFonts w:asciiTheme="minorHAnsi" w:hAnsiTheme="minorHAnsi"/>
          <w:bCs/>
          <w:sz w:val="22"/>
          <w:szCs w:val="22"/>
        </w:rPr>
        <w:t>Nick Freeman</w:t>
      </w:r>
      <w:r w:rsidR="00082553" w:rsidRPr="00082553">
        <w:rPr>
          <w:rFonts w:asciiTheme="minorHAnsi" w:hAnsiTheme="minorHAnsi"/>
          <w:bCs/>
          <w:sz w:val="22"/>
          <w:szCs w:val="22"/>
        </w:rPr>
        <w:t xml:space="preserve">; </w:t>
      </w:r>
      <w:r w:rsidR="00082553" w:rsidRPr="00082553">
        <w:rPr>
          <w:rFonts w:asciiTheme="minorHAnsi" w:hAnsiTheme="minorHAnsi"/>
          <w:b/>
          <w:sz w:val="22"/>
          <w:szCs w:val="22"/>
        </w:rPr>
        <w:t>Committee</w:t>
      </w:r>
      <w:r w:rsidR="00082553" w:rsidRPr="00082553">
        <w:rPr>
          <w:rFonts w:asciiTheme="minorHAnsi" w:hAnsiTheme="minorHAnsi"/>
          <w:bCs/>
          <w:sz w:val="22"/>
          <w:szCs w:val="22"/>
        </w:rPr>
        <w:t>:</w:t>
      </w:r>
      <w:r w:rsidR="000415FD" w:rsidRPr="00082553">
        <w:rPr>
          <w:rFonts w:asciiTheme="minorHAnsi" w:hAnsiTheme="minorHAnsi"/>
          <w:bCs/>
          <w:sz w:val="22"/>
          <w:szCs w:val="22"/>
        </w:rPr>
        <w:t xml:space="preserve"> </w:t>
      </w:r>
      <w:r w:rsidR="0008654B" w:rsidRPr="00082553">
        <w:rPr>
          <w:rFonts w:asciiTheme="minorHAnsi" w:hAnsiTheme="minorHAnsi"/>
          <w:bCs/>
          <w:sz w:val="22"/>
          <w:szCs w:val="22"/>
        </w:rPr>
        <w:t xml:space="preserve"> </w:t>
      </w:r>
      <w:r w:rsidR="00D03EFC">
        <w:rPr>
          <w:rFonts w:asciiTheme="minorHAnsi" w:hAnsiTheme="minorHAnsi"/>
          <w:bCs/>
          <w:sz w:val="22"/>
          <w:szCs w:val="22"/>
        </w:rPr>
        <w:t xml:space="preserve">Robert </w:t>
      </w:r>
      <w:proofErr w:type="spellStart"/>
      <w:r w:rsidR="00D03EFC">
        <w:rPr>
          <w:rFonts w:asciiTheme="minorHAnsi" w:hAnsiTheme="minorHAnsi"/>
          <w:bCs/>
          <w:sz w:val="22"/>
          <w:szCs w:val="22"/>
        </w:rPr>
        <w:t>Antipoff</w:t>
      </w:r>
      <w:proofErr w:type="spellEnd"/>
      <w:r w:rsidR="00D03EFC">
        <w:rPr>
          <w:rFonts w:asciiTheme="minorHAnsi" w:hAnsiTheme="minorHAnsi"/>
          <w:bCs/>
          <w:sz w:val="22"/>
          <w:szCs w:val="22"/>
        </w:rPr>
        <w:t xml:space="preserve">, </w:t>
      </w:r>
      <w:r w:rsidR="00F24B67">
        <w:rPr>
          <w:rFonts w:asciiTheme="minorHAnsi" w:hAnsiTheme="minorHAnsi"/>
          <w:bCs/>
          <w:sz w:val="22"/>
          <w:szCs w:val="22"/>
        </w:rPr>
        <w:t>Margery Sla</w:t>
      </w:r>
      <w:r w:rsidR="00F82896">
        <w:rPr>
          <w:rFonts w:asciiTheme="minorHAnsi" w:hAnsiTheme="minorHAnsi"/>
          <w:bCs/>
          <w:sz w:val="22"/>
          <w:szCs w:val="22"/>
        </w:rPr>
        <w:t>t</w:t>
      </w:r>
      <w:r w:rsidR="00F24B67">
        <w:rPr>
          <w:rFonts w:asciiTheme="minorHAnsi" w:hAnsiTheme="minorHAnsi"/>
          <w:bCs/>
          <w:sz w:val="22"/>
          <w:szCs w:val="22"/>
        </w:rPr>
        <w:t>ter</w:t>
      </w:r>
      <w:r w:rsidR="00BB2825">
        <w:rPr>
          <w:rFonts w:asciiTheme="minorHAnsi" w:hAnsiTheme="minorHAnsi"/>
          <w:bCs/>
          <w:sz w:val="22"/>
          <w:szCs w:val="22"/>
        </w:rPr>
        <w:t>,</w:t>
      </w:r>
      <w:r w:rsidR="00F24B67">
        <w:rPr>
          <w:rFonts w:asciiTheme="minorHAnsi" w:hAnsiTheme="minorHAnsi"/>
          <w:bCs/>
          <w:sz w:val="22"/>
          <w:szCs w:val="22"/>
        </w:rPr>
        <w:t xml:space="preserve"> </w:t>
      </w:r>
      <w:r w:rsidR="00BB2825">
        <w:rPr>
          <w:rFonts w:asciiTheme="minorHAnsi" w:hAnsiTheme="minorHAnsi"/>
          <w:bCs/>
          <w:sz w:val="22"/>
          <w:szCs w:val="22"/>
        </w:rPr>
        <w:t xml:space="preserve">Cathy McEwan, </w:t>
      </w:r>
    </w:p>
    <w:p w14:paraId="462FBA97" w14:textId="392CD2AC" w:rsidR="00835AFC" w:rsidRDefault="00F24B67" w:rsidP="00D03EFC">
      <w:pPr>
        <w:ind w:left="2160"/>
        <w:rPr>
          <w:rFonts w:asciiTheme="minorHAnsi" w:hAnsiTheme="minorHAnsi"/>
          <w:bCs/>
          <w:sz w:val="22"/>
          <w:szCs w:val="22"/>
        </w:rPr>
      </w:pPr>
      <w:r>
        <w:rPr>
          <w:rFonts w:asciiTheme="minorHAnsi" w:hAnsiTheme="minorHAnsi"/>
          <w:bCs/>
          <w:sz w:val="22"/>
          <w:szCs w:val="22"/>
        </w:rPr>
        <w:t>Nick Boyes</w:t>
      </w:r>
      <w:r w:rsidR="00BB2825">
        <w:rPr>
          <w:rFonts w:asciiTheme="minorHAnsi" w:hAnsiTheme="minorHAnsi"/>
          <w:bCs/>
          <w:sz w:val="22"/>
          <w:szCs w:val="22"/>
        </w:rPr>
        <w:t>,</w:t>
      </w:r>
      <w:r>
        <w:rPr>
          <w:rFonts w:asciiTheme="minorHAnsi" w:hAnsiTheme="minorHAnsi"/>
          <w:bCs/>
          <w:sz w:val="22"/>
          <w:szCs w:val="22"/>
        </w:rPr>
        <w:t xml:space="preserve"> </w:t>
      </w:r>
      <w:r w:rsidR="00BB2825">
        <w:rPr>
          <w:rFonts w:asciiTheme="minorHAnsi" w:hAnsiTheme="minorHAnsi"/>
          <w:bCs/>
          <w:sz w:val="22"/>
          <w:szCs w:val="22"/>
        </w:rPr>
        <w:t>Ivor Mc</w:t>
      </w:r>
      <w:r w:rsidR="00AA32FA">
        <w:rPr>
          <w:rFonts w:asciiTheme="minorHAnsi" w:hAnsiTheme="minorHAnsi"/>
          <w:bCs/>
          <w:sz w:val="22"/>
          <w:szCs w:val="22"/>
        </w:rPr>
        <w:t>A</w:t>
      </w:r>
      <w:r w:rsidR="00BB2825">
        <w:rPr>
          <w:rFonts w:asciiTheme="minorHAnsi" w:hAnsiTheme="minorHAnsi"/>
          <w:bCs/>
          <w:sz w:val="22"/>
          <w:szCs w:val="22"/>
        </w:rPr>
        <w:t xml:space="preserve">rdle, Andy Hollox, </w:t>
      </w:r>
      <w:r w:rsidR="00D03EFC">
        <w:rPr>
          <w:rFonts w:asciiTheme="minorHAnsi" w:hAnsiTheme="minorHAnsi"/>
          <w:bCs/>
          <w:sz w:val="22"/>
          <w:szCs w:val="22"/>
        </w:rPr>
        <w:t xml:space="preserve">Chris Sayer, </w:t>
      </w:r>
      <w:r w:rsidR="00BB2825">
        <w:rPr>
          <w:rFonts w:asciiTheme="minorHAnsi" w:hAnsiTheme="minorHAnsi"/>
          <w:bCs/>
          <w:sz w:val="22"/>
          <w:szCs w:val="22"/>
        </w:rPr>
        <w:t>Stewart Waight</w:t>
      </w:r>
    </w:p>
    <w:p w14:paraId="2B1E3EF8" w14:textId="2DD96F5A" w:rsidR="004C703D" w:rsidRDefault="004C703D" w:rsidP="00F24B67">
      <w:pPr>
        <w:ind w:left="2160" w:hanging="2160"/>
        <w:rPr>
          <w:rFonts w:asciiTheme="minorHAnsi" w:hAnsiTheme="minorHAnsi"/>
          <w:bCs/>
          <w:sz w:val="22"/>
          <w:szCs w:val="22"/>
        </w:rPr>
      </w:pPr>
      <w:r>
        <w:rPr>
          <w:rFonts w:asciiTheme="minorHAnsi" w:hAnsiTheme="minorHAnsi"/>
          <w:b/>
          <w:bCs/>
          <w:sz w:val="23"/>
          <w:szCs w:val="23"/>
        </w:rPr>
        <w:tab/>
        <w:t xml:space="preserve">+ </w:t>
      </w:r>
      <w:r w:rsidR="00BB2825">
        <w:rPr>
          <w:rFonts w:asciiTheme="minorHAnsi" w:hAnsiTheme="minorHAnsi"/>
          <w:b/>
          <w:bCs/>
          <w:sz w:val="23"/>
          <w:szCs w:val="23"/>
        </w:rPr>
        <w:t>2</w:t>
      </w:r>
      <w:r w:rsidR="00561B89">
        <w:rPr>
          <w:rFonts w:asciiTheme="minorHAnsi" w:hAnsiTheme="minorHAnsi"/>
          <w:b/>
          <w:bCs/>
          <w:sz w:val="23"/>
          <w:szCs w:val="23"/>
        </w:rPr>
        <w:t>4</w:t>
      </w:r>
      <w:r>
        <w:rPr>
          <w:rFonts w:asciiTheme="minorHAnsi" w:hAnsiTheme="minorHAnsi"/>
          <w:b/>
          <w:bCs/>
          <w:sz w:val="23"/>
          <w:szCs w:val="23"/>
        </w:rPr>
        <w:t xml:space="preserve"> other attendees –</w:t>
      </w:r>
      <w:r>
        <w:rPr>
          <w:rFonts w:asciiTheme="minorHAnsi" w:hAnsiTheme="minorHAnsi"/>
          <w:bCs/>
          <w:sz w:val="22"/>
          <w:szCs w:val="22"/>
        </w:rPr>
        <w:t xml:space="preserve"> see Attendance Register for who attended</w:t>
      </w:r>
    </w:p>
    <w:p w14:paraId="2956E0DB" w14:textId="77777777" w:rsidR="00F24B67" w:rsidRPr="00F24B67" w:rsidRDefault="00F24B67" w:rsidP="00F24B67">
      <w:pPr>
        <w:ind w:left="2160" w:hanging="2160"/>
        <w:rPr>
          <w:rFonts w:asciiTheme="minorHAnsi" w:hAnsiTheme="minorHAnsi"/>
          <w:bCs/>
          <w:sz w:val="16"/>
          <w:szCs w:val="16"/>
        </w:rPr>
      </w:pPr>
    </w:p>
    <w:p w14:paraId="0B2E4E73" w14:textId="47D4AE2B" w:rsidR="00F24B67" w:rsidRDefault="00F24B67" w:rsidP="00F24B67">
      <w:pPr>
        <w:ind w:left="1701" w:hanging="1701"/>
        <w:rPr>
          <w:rFonts w:asciiTheme="minorHAnsi" w:hAnsiTheme="minorHAnsi"/>
          <w:b/>
          <w:bCs/>
          <w:sz w:val="22"/>
          <w:szCs w:val="22"/>
        </w:rPr>
      </w:pPr>
      <w:r>
        <w:rPr>
          <w:rFonts w:asciiTheme="minorHAnsi" w:hAnsiTheme="minorHAnsi"/>
          <w:b/>
          <w:bCs/>
          <w:sz w:val="23"/>
          <w:szCs w:val="23"/>
        </w:rPr>
        <w:t>Apologies for Absence:</w:t>
      </w:r>
      <w:r>
        <w:rPr>
          <w:rFonts w:asciiTheme="minorHAnsi" w:hAnsiTheme="minorHAnsi"/>
          <w:b/>
          <w:bCs/>
          <w:sz w:val="22"/>
          <w:szCs w:val="22"/>
        </w:rPr>
        <w:t xml:space="preserve"> </w:t>
      </w:r>
      <w:r w:rsidR="00D03EFC" w:rsidRPr="00D03EFC">
        <w:rPr>
          <w:rFonts w:asciiTheme="minorHAnsi" w:hAnsiTheme="minorHAnsi"/>
          <w:sz w:val="22"/>
          <w:szCs w:val="22"/>
        </w:rPr>
        <w:t xml:space="preserve">Charles </w:t>
      </w:r>
      <w:r w:rsidR="00D03EFC" w:rsidRPr="00CF1E5B">
        <w:rPr>
          <w:rFonts w:asciiTheme="minorHAnsi" w:hAnsiTheme="minorHAnsi"/>
          <w:sz w:val="22"/>
          <w:szCs w:val="22"/>
        </w:rPr>
        <w:t>Gilchrist</w:t>
      </w:r>
      <w:r w:rsidR="00CF1E5B" w:rsidRPr="00CF1E5B">
        <w:rPr>
          <w:rFonts w:asciiTheme="minorHAnsi" w:hAnsiTheme="minorHAnsi"/>
          <w:sz w:val="22"/>
          <w:szCs w:val="22"/>
        </w:rPr>
        <w:t>,</w:t>
      </w:r>
      <w:r w:rsidR="00BB2825" w:rsidRPr="00CF1E5B">
        <w:rPr>
          <w:rFonts w:asciiTheme="minorHAnsi" w:hAnsiTheme="minorHAnsi"/>
          <w:sz w:val="22"/>
          <w:szCs w:val="22"/>
        </w:rPr>
        <w:t xml:space="preserve"> </w:t>
      </w:r>
      <w:r w:rsidR="00D03EFC" w:rsidRPr="00CF1E5B">
        <w:rPr>
          <w:rFonts w:asciiTheme="minorHAnsi" w:hAnsiTheme="minorHAnsi"/>
          <w:sz w:val="22"/>
          <w:szCs w:val="22"/>
        </w:rPr>
        <w:t>Judith Qualtrough</w:t>
      </w:r>
    </w:p>
    <w:p w14:paraId="47491A7B" w14:textId="77777777" w:rsidR="00F24B67" w:rsidRPr="00082553" w:rsidRDefault="00F24B67" w:rsidP="00F24B67">
      <w:pPr>
        <w:ind w:left="1701" w:hanging="1701"/>
        <w:rPr>
          <w:rFonts w:asciiTheme="minorHAnsi" w:hAnsiTheme="minorHAnsi"/>
          <w:b/>
          <w:bCs/>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6"/>
        <w:gridCol w:w="9781"/>
      </w:tblGrid>
      <w:tr w:rsidR="002972CE" w:rsidRPr="00693A44" w14:paraId="1E8F3ED7" w14:textId="77777777" w:rsidTr="00D205ED">
        <w:tc>
          <w:tcPr>
            <w:tcW w:w="596" w:type="dxa"/>
          </w:tcPr>
          <w:p w14:paraId="440FAE14" w14:textId="3B2AB483" w:rsidR="002972CE" w:rsidRPr="00693A44" w:rsidRDefault="002972CE" w:rsidP="009E31B4">
            <w:pPr>
              <w:pStyle w:val="NormalWeb"/>
              <w:spacing w:before="0" w:beforeAutospacing="0" w:after="120" w:afterAutospacing="0"/>
              <w:jc w:val="center"/>
              <w:rPr>
                <w:rFonts w:asciiTheme="minorHAnsi" w:hAnsiTheme="minorHAnsi" w:cs="Arial"/>
                <w:bCs/>
                <w:sz w:val="23"/>
                <w:szCs w:val="23"/>
              </w:rPr>
            </w:pPr>
            <w:r w:rsidRPr="00693A44">
              <w:rPr>
                <w:rFonts w:asciiTheme="minorHAnsi" w:hAnsiTheme="minorHAnsi" w:cs="Arial"/>
                <w:bCs/>
                <w:sz w:val="23"/>
                <w:szCs w:val="23"/>
              </w:rPr>
              <w:t>1</w:t>
            </w:r>
          </w:p>
        </w:tc>
        <w:tc>
          <w:tcPr>
            <w:tcW w:w="9781" w:type="dxa"/>
          </w:tcPr>
          <w:p w14:paraId="3191DF9A" w14:textId="77777777" w:rsidR="002972CE" w:rsidRDefault="00F24B67" w:rsidP="00E1784B">
            <w:pPr>
              <w:pStyle w:val="NormalWeb"/>
              <w:spacing w:before="0" w:beforeAutospacing="0" w:after="120" w:afterAutospacing="0"/>
              <w:jc w:val="both"/>
              <w:rPr>
                <w:rFonts w:asciiTheme="minorHAnsi" w:hAnsiTheme="minorHAnsi" w:cs="Arial"/>
                <w:b/>
                <w:bCs/>
                <w:sz w:val="23"/>
                <w:szCs w:val="23"/>
              </w:rPr>
            </w:pPr>
            <w:r>
              <w:rPr>
                <w:rFonts w:asciiTheme="minorHAnsi" w:hAnsiTheme="minorHAnsi" w:cs="Arial"/>
                <w:b/>
                <w:bCs/>
                <w:sz w:val="23"/>
                <w:szCs w:val="23"/>
              </w:rPr>
              <w:t>Welcome &amp; Introduction</w:t>
            </w:r>
          </w:p>
          <w:p w14:paraId="2127CE7F" w14:textId="72D19CF7" w:rsidR="00F24B67" w:rsidRDefault="00F24B67" w:rsidP="00E1784B">
            <w:pPr>
              <w:pStyle w:val="NormalWeb"/>
              <w:spacing w:before="0" w:beforeAutospacing="0" w:after="120" w:afterAutospacing="0"/>
              <w:jc w:val="both"/>
              <w:rPr>
                <w:rFonts w:asciiTheme="minorHAnsi" w:hAnsiTheme="minorHAnsi"/>
                <w:bCs/>
                <w:iCs/>
                <w:sz w:val="22"/>
                <w:szCs w:val="22"/>
              </w:rPr>
            </w:pPr>
            <w:r w:rsidRPr="00F24B67">
              <w:rPr>
                <w:rFonts w:asciiTheme="minorHAnsi" w:hAnsiTheme="minorHAnsi"/>
                <w:bCs/>
                <w:iCs/>
                <w:sz w:val="22"/>
                <w:szCs w:val="22"/>
              </w:rPr>
              <w:t xml:space="preserve">Nick Freeman opened the Meeting </w:t>
            </w:r>
            <w:r>
              <w:rPr>
                <w:rFonts w:asciiTheme="minorHAnsi" w:hAnsiTheme="minorHAnsi"/>
                <w:bCs/>
                <w:iCs/>
                <w:sz w:val="22"/>
                <w:szCs w:val="22"/>
              </w:rPr>
              <w:t>by giving a warm welcome to all</w:t>
            </w:r>
            <w:r w:rsidR="00D72EF4">
              <w:rPr>
                <w:rFonts w:asciiTheme="minorHAnsi" w:hAnsiTheme="minorHAnsi"/>
                <w:bCs/>
                <w:iCs/>
                <w:sz w:val="22"/>
                <w:szCs w:val="22"/>
              </w:rPr>
              <w:t xml:space="preserve"> and </w:t>
            </w:r>
            <w:r w:rsidR="00D03EFC">
              <w:rPr>
                <w:rFonts w:asciiTheme="minorHAnsi" w:hAnsiTheme="minorHAnsi"/>
                <w:bCs/>
                <w:iCs/>
                <w:sz w:val="22"/>
                <w:szCs w:val="22"/>
              </w:rPr>
              <w:t xml:space="preserve">mentioned he </w:t>
            </w:r>
            <w:r w:rsidR="00D72EF4">
              <w:rPr>
                <w:rFonts w:asciiTheme="minorHAnsi" w:hAnsiTheme="minorHAnsi"/>
                <w:bCs/>
                <w:iCs/>
                <w:sz w:val="22"/>
                <w:szCs w:val="22"/>
              </w:rPr>
              <w:t xml:space="preserve">was looking forward to hearing the talk by </w:t>
            </w:r>
            <w:r w:rsidR="00D03EFC">
              <w:rPr>
                <w:rFonts w:asciiTheme="minorHAnsi" w:hAnsiTheme="minorHAnsi"/>
                <w:bCs/>
                <w:iCs/>
                <w:sz w:val="22"/>
                <w:szCs w:val="22"/>
              </w:rPr>
              <w:t>Ivor Mc</w:t>
            </w:r>
            <w:r w:rsidR="00AA32FA">
              <w:rPr>
                <w:rFonts w:asciiTheme="minorHAnsi" w:hAnsiTheme="minorHAnsi"/>
                <w:bCs/>
                <w:iCs/>
                <w:sz w:val="22"/>
                <w:szCs w:val="22"/>
              </w:rPr>
              <w:t>A</w:t>
            </w:r>
            <w:r w:rsidR="00D03EFC">
              <w:rPr>
                <w:rFonts w:asciiTheme="minorHAnsi" w:hAnsiTheme="minorHAnsi"/>
                <w:bCs/>
                <w:iCs/>
                <w:sz w:val="22"/>
                <w:szCs w:val="22"/>
              </w:rPr>
              <w:t>rdle – ‘WAG to Riches’ – The Story of Cold Ash Wildlife Allotment Garden</w:t>
            </w:r>
            <w:r w:rsidR="00561B89">
              <w:rPr>
                <w:rFonts w:asciiTheme="minorHAnsi" w:hAnsiTheme="minorHAnsi"/>
                <w:bCs/>
                <w:iCs/>
                <w:sz w:val="22"/>
                <w:szCs w:val="22"/>
              </w:rPr>
              <w:t>, who will be arriving a little later</w:t>
            </w:r>
            <w:r w:rsidR="0057274B">
              <w:rPr>
                <w:rFonts w:asciiTheme="minorHAnsi" w:hAnsiTheme="minorHAnsi"/>
                <w:bCs/>
                <w:iCs/>
                <w:sz w:val="22"/>
                <w:szCs w:val="22"/>
              </w:rPr>
              <w:t>.</w:t>
            </w:r>
          </w:p>
          <w:p w14:paraId="3617BF67" w14:textId="5BB70E57" w:rsidR="001D1989" w:rsidRPr="001D1989" w:rsidRDefault="001D1989" w:rsidP="00E1784B">
            <w:pPr>
              <w:pStyle w:val="NormalWeb"/>
              <w:spacing w:before="0" w:beforeAutospacing="0" w:after="120" w:afterAutospacing="0"/>
              <w:jc w:val="both"/>
              <w:rPr>
                <w:rFonts w:asciiTheme="minorHAnsi" w:hAnsiTheme="minorHAnsi"/>
                <w:bCs/>
                <w:iCs/>
                <w:sz w:val="22"/>
                <w:szCs w:val="22"/>
              </w:rPr>
            </w:pPr>
            <w:r>
              <w:rPr>
                <w:rFonts w:asciiTheme="minorHAnsi" w:hAnsiTheme="minorHAnsi"/>
                <w:bCs/>
                <w:iCs/>
                <w:sz w:val="22"/>
                <w:szCs w:val="22"/>
              </w:rPr>
              <w:t>In total</w:t>
            </w:r>
            <w:r w:rsidR="00561B89">
              <w:rPr>
                <w:rFonts w:asciiTheme="minorHAnsi" w:hAnsiTheme="minorHAnsi"/>
                <w:bCs/>
                <w:iCs/>
                <w:sz w:val="22"/>
                <w:szCs w:val="22"/>
              </w:rPr>
              <w:t xml:space="preserve">, </w:t>
            </w:r>
            <w:r w:rsidR="0057274B">
              <w:rPr>
                <w:rFonts w:asciiTheme="minorHAnsi" w:hAnsiTheme="minorHAnsi"/>
                <w:bCs/>
                <w:iCs/>
                <w:sz w:val="22"/>
                <w:szCs w:val="22"/>
              </w:rPr>
              <w:t>there were 3</w:t>
            </w:r>
            <w:r w:rsidR="00561B89">
              <w:rPr>
                <w:rFonts w:asciiTheme="minorHAnsi" w:hAnsiTheme="minorHAnsi"/>
                <w:bCs/>
                <w:iCs/>
                <w:sz w:val="22"/>
                <w:szCs w:val="22"/>
              </w:rPr>
              <w:t>3</w:t>
            </w:r>
            <w:r w:rsidR="0057274B">
              <w:rPr>
                <w:rFonts w:asciiTheme="minorHAnsi" w:hAnsiTheme="minorHAnsi"/>
                <w:bCs/>
                <w:iCs/>
                <w:sz w:val="22"/>
                <w:szCs w:val="22"/>
              </w:rPr>
              <w:t xml:space="preserve"> attendees. All bar one of the attendees are members </w:t>
            </w:r>
            <w:r w:rsidR="00DA0716">
              <w:rPr>
                <w:rFonts w:asciiTheme="minorHAnsi" w:hAnsiTheme="minorHAnsi"/>
                <w:bCs/>
                <w:iCs/>
                <w:sz w:val="22"/>
                <w:szCs w:val="22"/>
              </w:rPr>
              <w:t>of the Society</w:t>
            </w:r>
            <w:r>
              <w:rPr>
                <w:rFonts w:asciiTheme="minorHAnsi" w:hAnsiTheme="minorHAnsi"/>
                <w:bCs/>
                <w:iCs/>
                <w:sz w:val="22"/>
                <w:szCs w:val="22"/>
              </w:rPr>
              <w:t>.</w:t>
            </w:r>
          </w:p>
          <w:p w14:paraId="289606CA" w14:textId="0B92B396" w:rsidR="00D72EF4" w:rsidRPr="00F24B67" w:rsidRDefault="0057274B" w:rsidP="00E1784B">
            <w:pPr>
              <w:pStyle w:val="NormalWeb"/>
              <w:spacing w:before="0" w:beforeAutospacing="0" w:after="120" w:afterAutospacing="0"/>
              <w:jc w:val="both"/>
              <w:rPr>
                <w:rFonts w:asciiTheme="minorHAnsi" w:hAnsiTheme="minorHAnsi"/>
                <w:bCs/>
                <w:iCs/>
                <w:sz w:val="22"/>
                <w:szCs w:val="22"/>
              </w:rPr>
            </w:pPr>
            <w:r>
              <w:rPr>
                <w:rFonts w:asciiTheme="minorHAnsi" w:hAnsiTheme="minorHAnsi"/>
                <w:bCs/>
                <w:iCs/>
                <w:sz w:val="22"/>
                <w:szCs w:val="22"/>
              </w:rPr>
              <w:t xml:space="preserve">A </w:t>
            </w:r>
            <w:r w:rsidR="00561B89">
              <w:rPr>
                <w:rFonts w:asciiTheme="minorHAnsi" w:hAnsiTheme="minorHAnsi"/>
                <w:bCs/>
                <w:iCs/>
                <w:sz w:val="22"/>
                <w:szCs w:val="22"/>
              </w:rPr>
              <w:t>handful of</w:t>
            </w:r>
            <w:r w:rsidR="00CF1E5B">
              <w:rPr>
                <w:rFonts w:asciiTheme="minorHAnsi" w:hAnsiTheme="minorHAnsi"/>
                <w:bCs/>
                <w:iCs/>
                <w:sz w:val="22"/>
                <w:szCs w:val="22"/>
              </w:rPr>
              <w:t xml:space="preserve"> c</w:t>
            </w:r>
            <w:r>
              <w:rPr>
                <w:rFonts w:asciiTheme="minorHAnsi" w:hAnsiTheme="minorHAnsi"/>
                <w:bCs/>
                <w:iCs/>
                <w:sz w:val="22"/>
                <w:szCs w:val="22"/>
              </w:rPr>
              <w:t>op</w:t>
            </w:r>
            <w:r w:rsidR="00561B89">
              <w:rPr>
                <w:rFonts w:asciiTheme="minorHAnsi" w:hAnsiTheme="minorHAnsi"/>
                <w:bCs/>
                <w:iCs/>
                <w:sz w:val="22"/>
                <w:szCs w:val="22"/>
              </w:rPr>
              <w:t xml:space="preserve">ies </w:t>
            </w:r>
            <w:r>
              <w:rPr>
                <w:rFonts w:asciiTheme="minorHAnsi" w:hAnsiTheme="minorHAnsi"/>
                <w:bCs/>
                <w:iCs/>
                <w:sz w:val="22"/>
                <w:szCs w:val="22"/>
              </w:rPr>
              <w:t xml:space="preserve">of the </w:t>
            </w:r>
            <w:r w:rsidR="00CF1E5B">
              <w:rPr>
                <w:rFonts w:asciiTheme="minorHAnsi" w:hAnsiTheme="minorHAnsi"/>
                <w:bCs/>
                <w:iCs/>
                <w:sz w:val="22"/>
                <w:szCs w:val="22"/>
              </w:rPr>
              <w:t>agenda</w:t>
            </w:r>
            <w:r w:rsidR="00D72EF4">
              <w:rPr>
                <w:rFonts w:asciiTheme="minorHAnsi" w:hAnsiTheme="minorHAnsi"/>
                <w:bCs/>
                <w:iCs/>
                <w:sz w:val="22"/>
                <w:szCs w:val="22"/>
              </w:rPr>
              <w:t xml:space="preserve"> </w:t>
            </w:r>
            <w:r w:rsidR="00561B89">
              <w:rPr>
                <w:rFonts w:asciiTheme="minorHAnsi" w:hAnsiTheme="minorHAnsi"/>
                <w:bCs/>
                <w:iCs/>
                <w:sz w:val="22"/>
                <w:szCs w:val="22"/>
              </w:rPr>
              <w:t xml:space="preserve">were placed on seats and </w:t>
            </w:r>
            <w:r w:rsidR="00CF1E5B">
              <w:rPr>
                <w:rFonts w:asciiTheme="minorHAnsi" w:hAnsiTheme="minorHAnsi"/>
                <w:bCs/>
                <w:iCs/>
                <w:sz w:val="22"/>
                <w:szCs w:val="22"/>
              </w:rPr>
              <w:t xml:space="preserve">a copy for all to see </w:t>
            </w:r>
            <w:r w:rsidR="00561B89">
              <w:rPr>
                <w:rFonts w:asciiTheme="minorHAnsi" w:hAnsiTheme="minorHAnsi"/>
                <w:bCs/>
                <w:iCs/>
                <w:sz w:val="22"/>
                <w:szCs w:val="22"/>
              </w:rPr>
              <w:t>was projected on screen.</w:t>
            </w:r>
            <w:r w:rsidR="001D1989">
              <w:rPr>
                <w:rFonts w:asciiTheme="minorHAnsi" w:hAnsiTheme="minorHAnsi"/>
                <w:bCs/>
                <w:iCs/>
                <w:sz w:val="22"/>
                <w:szCs w:val="22"/>
              </w:rPr>
              <w:t xml:space="preserve"> </w:t>
            </w:r>
          </w:p>
        </w:tc>
      </w:tr>
      <w:tr w:rsidR="001D1989" w:rsidRPr="00693A44" w14:paraId="1101E89F" w14:textId="77777777" w:rsidTr="00D205ED">
        <w:tc>
          <w:tcPr>
            <w:tcW w:w="596" w:type="dxa"/>
          </w:tcPr>
          <w:p w14:paraId="54DCD1FB" w14:textId="746203D6" w:rsidR="001D1989" w:rsidRDefault="00561B89"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2</w:t>
            </w:r>
            <w:r w:rsidR="001D1989">
              <w:rPr>
                <w:rFonts w:asciiTheme="minorHAnsi" w:hAnsiTheme="minorHAnsi" w:cs="Arial"/>
                <w:bCs/>
                <w:sz w:val="23"/>
                <w:szCs w:val="23"/>
              </w:rPr>
              <w:t xml:space="preserve"> </w:t>
            </w:r>
          </w:p>
        </w:tc>
        <w:tc>
          <w:tcPr>
            <w:tcW w:w="9781" w:type="dxa"/>
          </w:tcPr>
          <w:p w14:paraId="3D484DBE" w14:textId="5930A3EE" w:rsidR="001D1989" w:rsidRDefault="001D1989" w:rsidP="00182E10">
            <w:pPr>
              <w:pStyle w:val="NormalWeb"/>
              <w:spacing w:before="0" w:beforeAutospacing="0" w:after="120" w:afterAutospacing="0"/>
              <w:jc w:val="both"/>
              <w:rPr>
                <w:rFonts w:asciiTheme="minorHAnsi" w:hAnsiTheme="minorHAnsi" w:cs="Arial"/>
                <w:b/>
                <w:bCs/>
                <w:sz w:val="23"/>
                <w:szCs w:val="23"/>
              </w:rPr>
            </w:pPr>
            <w:r>
              <w:rPr>
                <w:rFonts w:asciiTheme="minorHAnsi" w:hAnsiTheme="minorHAnsi" w:cs="Arial"/>
                <w:b/>
                <w:bCs/>
                <w:sz w:val="23"/>
                <w:szCs w:val="23"/>
              </w:rPr>
              <w:t xml:space="preserve">Chairman’s </w:t>
            </w:r>
            <w:r w:rsidR="00561B89">
              <w:rPr>
                <w:rFonts w:asciiTheme="minorHAnsi" w:hAnsiTheme="minorHAnsi" w:cs="Arial"/>
                <w:b/>
                <w:bCs/>
                <w:sz w:val="23"/>
                <w:szCs w:val="23"/>
              </w:rPr>
              <w:t xml:space="preserve">Message / </w:t>
            </w:r>
            <w:r>
              <w:rPr>
                <w:rFonts w:asciiTheme="minorHAnsi" w:hAnsiTheme="minorHAnsi" w:cs="Arial"/>
                <w:b/>
                <w:bCs/>
                <w:sz w:val="23"/>
                <w:szCs w:val="23"/>
              </w:rPr>
              <w:t>Report</w:t>
            </w:r>
          </w:p>
          <w:p w14:paraId="73023228" w14:textId="77777777" w:rsidR="00DA0716" w:rsidRDefault="005647BF" w:rsidP="00182E1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Presented by Nick Freeman – see attached report</w:t>
            </w:r>
            <w:r w:rsidR="002A1406">
              <w:rPr>
                <w:rFonts w:asciiTheme="minorHAnsi" w:hAnsiTheme="minorHAnsi" w:cs="Arial"/>
                <w:sz w:val="22"/>
                <w:szCs w:val="22"/>
              </w:rPr>
              <w:t>.</w:t>
            </w:r>
            <w:r w:rsidR="00DA0716">
              <w:rPr>
                <w:rFonts w:asciiTheme="minorHAnsi" w:hAnsiTheme="minorHAnsi" w:cs="Arial"/>
                <w:sz w:val="22"/>
                <w:szCs w:val="22"/>
              </w:rPr>
              <w:t xml:space="preserve"> </w:t>
            </w:r>
          </w:p>
          <w:p w14:paraId="25F4C67D" w14:textId="77777777" w:rsidR="00561B89" w:rsidRDefault="00DA0716" w:rsidP="00182E1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The key message given by Nick w</w:t>
            </w:r>
            <w:r w:rsidR="0057274B">
              <w:rPr>
                <w:rFonts w:asciiTheme="minorHAnsi" w:hAnsiTheme="minorHAnsi" w:cs="Arial"/>
                <w:sz w:val="22"/>
                <w:szCs w:val="22"/>
              </w:rPr>
              <w:t xml:space="preserve">as that as </w:t>
            </w:r>
            <w:r w:rsidR="00561B89">
              <w:rPr>
                <w:rFonts w:asciiTheme="minorHAnsi" w:hAnsiTheme="minorHAnsi" w:cs="Arial"/>
                <w:sz w:val="22"/>
                <w:szCs w:val="22"/>
              </w:rPr>
              <w:t>we come to the end of another year, it is good to report that the Society is thriving both in terms of the work of the Tuesday volunteers (and occasionally Friday) and the Barn Owl Group.</w:t>
            </w:r>
          </w:p>
          <w:p w14:paraId="01280E1B" w14:textId="77777777" w:rsidR="00561B89" w:rsidRDefault="0057274B" w:rsidP="00182E1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Nick mentioned th</w:t>
            </w:r>
            <w:r w:rsidR="00561B89">
              <w:rPr>
                <w:rFonts w:asciiTheme="minorHAnsi" w:hAnsiTheme="minorHAnsi" w:cs="Arial"/>
                <w:sz w:val="22"/>
                <w:szCs w:val="22"/>
              </w:rPr>
              <w:t>at as well as being a regular Tuesday volunteer, he shared with the attendees some of the other things he had been involved in throughout the year, in his capacity as Chairman.</w:t>
            </w:r>
          </w:p>
          <w:p w14:paraId="3DE48273" w14:textId="77777777" w:rsidR="0082029F" w:rsidRDefault="00654EB4" w:rsidP="00182E1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Nick took the time and opportunity to thank all those who make a valuable contribution to our work and the reputation of the Society.</w:t>
            </w:r>
            <w:r w:rsidR="00561B89">
              <w:rPr>
                <w:rFonts w:asciiTheme="minorHAnsi" w:hAnsiTheme="minorHAnsi" w:cs="Arial"/>
                <w:sz w:val="22"/>
                <w:szCs w:val="22"/>
              </w:rPr>
              <w:t xml:space="preserve"> He further added that as most of you know, he will be standing down as Chairman, after almost 4 years.</w:t>
            </w:r>
          </w:p>
          <w:p w14:paraId="367065E6" w14:textId="3C9131AA" w:rsidR="00CF1E5B" w:rsidRPr="00654EB4" w:rsidRDefault="00CF1E5B" w:rsidP="00182E10">
            <w:pPr>
              <w:pStyle w:val="NormalWeb"/>
              <w:spacing w:before="0" w:beforeAutospacing="0" w:after="120" w:afterAutospacing="0"/>
              <w:jc w:val="both"/>
              <w:rPr>
                <w:rFonts w:asciiTheme="minorHAnsi" w:hAnsiTheme="minorHAnsi" w:cs="Arial"/>
                <w:sz w:val="22"/>
                <w:szCs w:val="22"/>
              </w:rPr>
            </w:pPr>
            <w:r>
              <w:rPr>
                <w:rFonts w:asciiTheme="minorHAnsi" w:hAnsiTheme="minorHAnsi" w:cs="Arial"/>
                <w:sz w:val="22"/>
                <w:szCs w:val="22"/>
              </w:rPr>
              <w:t>Finally, Nick added that subject to our decision shortly, he will be leaving us in the hands of a worthy successor who has a wealth of knowledge on environmental matters, having been a farm manager in West Berks</w:t>
            </w:r>
            <w:r w:rsidR="00D81BE0">
              <w:rPr>
                <w:rFonts w:asciiTheme="minorHAnsi" w:hAnsiTheme="minorHAnsi" w:cs="Arial"/>
                <w:sz w:val="22"/>
                <w:szCs w:val="22"/>
              </w:rPr>
              <w:t>hire</w:t>
            </w:r>
            <w:r>
              <w:rPr>
                <w:rFonts w:asciiTheme="minorHAnsi" w:hAnsiTheme="minorHAnsi" w:cs="Arial"/>
                <w:sz w:val="22"/>
                <w:szCs w:val="22"/>
              </w:rPr>
              <w:t xml:space="preserve"> for many years.</w:t>
            </w:r>
          </w:p>
        </w:tc>
      </w:tr>
      <w:tr w:rsidR="00561B89" w:rsidRPr="00693A44" w14:paraId="0588CF3C" w14:textId="77777777" w:rsidTr="00D205ED">
        <w:tc>
          <w:tcPr>
            <w:tcW w:w="596" w:type="dxa"/>
          </w:tcPr>
          <w:p w14:paraId="3CAA5E49" w14:textId="6C67B32F" w:rsidR="00561B89" w:rsidRDefault="00CF1E5B"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3</w:t>
            </w:r>
          </w:p>
        </w:tc>
        <w:tc>
          <w:tcPr>
            <w:tcW w:w="9781" w:type="dxa"/>
          </w:tcPr>
          <w:p w14:paraId="22568DB9" w14:textId="2288D714" w:rsidR="00561B89" w:rsidRDefault="00561B89" w:rsidP="00561B89">
            <w:pPr>
              <w:pStyle w:val="NormalWeb"/>
              <w:spacing w:before="0" w:beforeAutospacing="0" w:after="120" w:afterAutospacing="0"/>
              <w:jc w:val="both"/>
              <w:rPr>
                <w:rFonts w:asciiTheme="minorHAnsi" w:hAnsiTheme="minorHAnsi" w:cs="Arial"/>
                <w:b/>
                <w:bCs/>
                <w:sz w:val="23"/>
                <w:szCs w:val="23"/>
              </w:rPr>
            </w:pPr>
            <w:r>
              <w:rPr>
                <w:rFonts w:asciiTheme="minorHAnsi" w:hAnsiTheme="minorHAnsi" w:cs="Arial"/>
                <w:b/>
                <w:bCs/>
                <w:sz w:val="23"/>
                <w:szCs w:val="23"/>
              </w:rPr>
              <w:t>Approval of 202</w:t>
            </w:r>
            <w:r w:rsidR="00CF1E5B">
              <w:rPr>
                <w:rFonts w:asciiTheme="minorHAnsi" w:hAnsiTheme="minorHAnsi" w:cs="Arial"/>
                <w:b/>
                <w:bCs/>
                <w:sz w:val="23"/>
                <w:szCs w:val="23"/>
              </w:rPr>
              <w:t>4</w:t>
            </w:r>
            <w:r>
              <w:rPr>
                <w:rFonts w:asciiTheme="minorHAnsi" w:hAnsiTheme="minorHAnsi" w:cs="Arial"/>
                <w:b/>
                <w:bCs/>
                <w:sz w:val="23"/>
                <w:szCs w:val="23"/>
              </w:rPr>
              <w:t xml:space="preserve"> AGM Minutes  </w:t>
            </w:r>
          </w:p>
          <w:p w14:paraId="6EEFEDF5" w14:textId="6D87B437" w:rsidR="00561B89" w:rsidRDefault="00561B89" w:rsidP="00561B89">
            <w:pPr>
              <w:pStyle w:val="NormalWeb"/>
              <w:spacing w:before="0" w:beforeAutospacing="0" w:after="120" w:afterAutospacing="0"/>
              <w:jc w:val="both"/>
              <w:rPr>
                <w:rFonts w:asciiTheme="minorHAnsi" w:hAnsiTheme="minorHAnsi" w:cs="Arial"/>
                <w:b/>
                <w:bCs/>
                <w:sz w:val="23"/>
                <w:szCs w:val="23"/>
              </w:rPr>
            </w:pPr>
            <w:r w:rsidRPr="001D1989">
              <w:rPr>
                <w:rFonts w:asciiTheme="minorHAnsi" w:hAnsiTheme="minorHAnsi" w:cs="Arial"/>
                <w:sz w:val="22"/>
                <w:szCs w:val="22"/>
              </w:rPr>
              <w:t>The</w:t>
            </w:r>
            <w:r>
              <w:rPr>
                <w:rFonts w:asciiTheme="minorHAnsi" w:hAnsiTheme="minorHAnsi" w:cs="Arial"/>
                <w:sz w:val="22"/>
                <w:szCs w:val="22"/>
              </w:rPr>
              <w:t>se were signed by Nick Freeman.</w:t>
            </w:r>
          </w:p>
        </w:tc>
      </w:tr>
      <w:tr w:rsidR="00561B89" w:rsidRPr="00693A44" w14:paraId="4B0D8FDE" w14:textId="77777777" w:rsidTr="00D205ED">
        <w:tc>
          <w:tcPr>
            <w:tcW w:w="596" w:type="dxa"/>
          </w:tcPr>
          <w:p w14:paraId="3655F75B" w14:textId="76AFE963" w:rsidR="00561B89" w:rsidRDefault="00CF1E5B"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4</w:t>
            </w:r>
          </w:p>
        </w:tc>
        <w:tc>
          <w:tcPr>
            <w:tcW w:w="9781" w:type="dxa"/>
          </w:tcPr>
          <w:p w14:paraId="3910176E" w14:textId="77777777" w:rsidR="00561B89" w:rsidRDefault="00561B89" w:rsidP="00561B89">
            <w:pPr>
              <w:pStyle w:val="NormalWeb"/>
              <w:spacing w:before="0" w:beforeAutospacing="0" w:after="120" w:afterAutospacing="0"/>
              <w:jc w:val="both"/>
              <w:rPr>
                <w:rFonts w:asciiTheme="minorHAnsi" w:hAnsiTheme="minorHAnsi" w:cs="Arial"/>
                <w:b/>
                <w:bCs/>
                <w:sz w:val="23"/>
                <w:szCs w:val="23"/>
              </w:rPr>
            </w:pPr>
            <w:r>
              <w:rPr>
                <w:rFonts w:asciiTheme="minorHAnsi" w:hAnsiTheme="minorHAnsi" w:cs="Arial"/>
                <w:b/>
                <w:bCs/>
                <w:sz w:val="23"/>
                <w:szCs w:val="23"/>
              </w:rPr>
              <w:t>Matters Arising</w:t>
            </w:r>
          </w:p>
          <w:p w14:paraId="1AFF3128" w14:textId="395FAFAD" w:rsidR="00561B89" w:rsidRDefault="00561B89" w:rsidP="00561B89">
            <w:pPr>
              <w:pStyle w:val="NormalWeb"/>
              <w:spacing w:before="0" w:beforeAutospacing="0" w:after="120" w:afterAutospacing="0"/>
              <w:jc w:val="both"/>
              <w:rPr>
                <w:rFonts w:asciiTheme="minorHAnsi" w:hAnsiTheme="minorHAnsi" w:cs="Arial"/>
                <w:b/>
                <w:bCs/>
                <w:sz w:val="23"/>
                <w:szCs w:val="23"/>
              </w:rPr>
            </w:pPr>
            <w:r>
              <w:rPr>
                <w:rFonts w:asciiTheme="minorHAnsi" w:hAnsiTheme="minorHAnsi" w:cs="Arial"/>
                <w:sz w:val="22"/>
                <w:szCs w:val="22"/>
              </w:rPr>
              <w:t>There were no matters arising.</w:t>
            </w:r>
          </w:p>
        </w:tc>
      </w:tr>
      <w:tr w:rsidR="00D324BF" w:rsidRPr="00693A44" w14:paraId="28F59C20" w14:textId="77777777" w:rsidTr="00D205ED">
        <w:tc>
          <w:tcPr>
            <w:tcW w:w="596" w:type="dxa"/>
          </w:tcPr>
          <w:p w14:paraId="24FE424D" w14:textId="7B02FEC8" w:rsidR="00D324BF" w:rsidRDefault="00CF1E5B"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5</w:t>
            </w:r>
          </w:p>
          <w:p w14:paraId="6E7293DD" w14:textId="2E41E00B" w:rsidR="009E31B4" w:rsidRPr="00693A44" w:rsidRDefault="009E31B4" w:rsidP="008211AA">
            <w:pPr>
              <w:pStyle w:val="NormalWeb"/>
              <w:spacing w:before="240" w:beforeAutospacing="0" w:after="120" w:afterAutospacing="0"/>
              <w:rPr>
                <w:rFonts w:asciiTheme="minorHAnsi" w:hAnsiTheme="minorHAnsi" w:cs="Arial"/>
                <w:bCs/>
                <w:sz w:val="23"/>
                <w:szCs w:val="23"/>
              </w:rPr>
            </w:pPr>
          </w:p>
        </w:tc>
        <w:tc>
          <w:tcPr>
            <w:tcW w:w="9781" w:type="dxa"/>
          </w:tcPr>
          <w:p w14:paraId="0BB9BAF9" w14:textId="374A59FC" w:rsidR="00E1784B" w:rsidRDefault="00AC52F0" w:rsidP="00E1784B">
            <w:pPr>
              <w:pStyle w:val="NormalWeb"/>
              <w:spacing w:before="0" w:beforeAutospacing="0" w:after="60" w:afterAutospacing="0"/>
              <w:jc w:val="both"/>
              <w:rPr>
                <w:rFonts w:asciiTheme="minorHAnsi" w:hAnsiTheme="minorHAnsi" w:cs="Arial"/>
                <w:b/>
                <w:bCs/>
                <w:sz w:val="23"/>
                <w:szCs w:val="23"/>
              </w:rPr>
            </w:pPr>
            <w:r w:rsidRPr="00685448">
              <w:rPr>
                <w:rFonts w:asciiTheme="minorHAnsi" w:hAnsiTheme="minorHAnsi" w:cs="Arial"/>
                <w:b/>
                <w:bCs/>
                <w:sz w:val="23"/>
                <w:szCs w:val="23"/>
              </w:rPr>
              <w:t>Treasurer</w:t>
            </w:r>
            <w:r w:rsidR="006C0CC9" w:rsidRPr="00685448">
              <w:rPr>
                <w:rFonts w:asciiTheme="minorHAnsi" w:hAnsiTheme="minorHAnsi" w:cs="Arial"/>
                <w:b/>
                <w:bCs/>
                <w:sz w:val="23"/>
                <w:szCs w:val="23"/>
              </w:rPr>
              <w:t>’</w:t>
            </w:r>
            <w:r w:rsidRPr="00685448">
              <w:rPr>
                <w:rFonts w:asciiTheme="minorHAnsi" w:hAnsiTheme="minorHAnsi" w:cs="Arial"/>
                <w:b/>
                <w:bCs/>
                <w:sz w:val="23"/>
                <w:szCs w:val="23"/>
              </w:rPr>
              <w:t>s Report</w:t>
            </w:r>
          </w:p>
          <w:p w14:paraId="073D6B78" w14:textId="0C8C25E6" w:rsidR="00DA7D01" w:rsidRDefault="002A1406" w:rsidP="00E1784B">
            <w:pPr>
              <w:pStyle w:val="NormalWeb"/>
              <w:spacing w:before="0" w:beforeAutospacing="0" w:after="60" w:afterAutospacing="0"/>
              <w:jc w:val="both"/>
              <w:rPr>
                <w:rFonts w:asciiTheme="minorHAnsi" w:hAnsiTheme="minorHAnsi" w:cs="Arial"/>
                <w:sz w:val="22"/>
                <w:szCs w:val="22"/>
              </w:rPr>
            </w:pPr>
            <w:r>
              <w:rPr>
                <w:rFonts w:asciiTheme="minorHAnsi" w:hAnsiTheme="minorHAnsi" w:cs="Arial"/>
                <w:sz w:val="22"/>
                <w:szCs w:val="22"/>
              </w:rPr>
              <w:t xml:space="preserve">Presented by Robert </w:t>
            </w:r>
            <w:proofErr w:type="spellStart"/>
            <w:r>
              <w:rPr>
                <w:rFonts w:asciiTheme="minorHAnsi" w:hAnsiTheme="minorHAnsi" w:cs="Arial"/>
                <w:sz w:val="22"/>
                <w:szCs w:val="22"/>
              </w:rPr>
              <w:t>Antipoff</w:t>
            </w:r>
            <w:proofErr w:type="spellEnd"/>
            <w:r w:rsidR="00F83980">
              <w:rPr>
                <w:rFonts w:asciiTheme="minorHAnsi" w:hAnsiTheme="minorHAnsi" w:cs="Arial"/>
                <w:sz w:val="22"/>
                <w:szCs w:val="22"/>
              </w:rPr>
              <w:t xml:space="preserve"> </w:t>
            </w:r>
            <w:r w:rsidR="00DA7D01">
              <w:rPr>
                <w:rFonts w:asciiTheme="minorHAnsi" w:hAnsiTheme="minorHAnsi" w:cs="Arial"/>
                <w:sz w:val="22"/>
                <w:szCs w:val="22"/>
              </w:rPr>
              <w:t>– see attached report</w:t>
            </w:r>
            <w:r>
              <w:rPr>
                <w:rFonts w:asciiTheme="minorHAnsi" w:hAnsiTheme="minorHAnsi" w:cs="Arial"/>
                <w:sz w:val="22"/>
                <w:szCs w:val="22"/>
              </w:rPr>
              <w:t xml:space="preserve">. </w:t>
            </w:r>
          </w:p>
          <w:p w14:paraId="0EF0868E" w14:textId="089474CD" w:rsidR="00CF1E5B" w:rsidRDefault="00CF1E5B" w:rsidP="00E1784B">
            <w:pPr>
              <w:pStyle w:val="NormalWeb"/>
              <w:spacing w:before="0" w:beforeAutospacing="0" w:after="60" w:afterAutospacing="0"/>
              <w:jc w:val="both"/>
              <w:rPr>
                <w:rFonts w:asciiTheme="minorHAnsi" w:hAnsiTheme="minorHAnsi" w:cs="Arial"/>
                <w:sz w:val="22"/>
                <w:szCs w:val="22"/>
              </w:rPr>
            </w:pPr>
            <w:r>
              <w:rPr>
                <w:rFonts w:asciiTheme="minorHAnsi" w:hAnsiTheme="minorHAnsi" w:cs="Arial"/>
                <w:sz w:val="22"/>
                <w:szCs w:val="22"/>
              </w:rPr>
              <w:t>Copies of the Society’s Income and Expenditure Account were circulated for attendees to share.</w:t>
            </w:r>
          </w:p>
          <w:p w14:paraId="5543A20C" w14:textId="1A854F3C" w:rsidR="002A1406" w:rsidRDefault="002A1406" w:rsidP="00E1784B">
            <w:pPr>
              <w:pStyle w:val="NormalWeb"/>
              <w:spacing w:before="0" w:beforeAutospacing="0" w:after="60" w:afterAutospacing="0"/>
              <w:jc w:val="both"/>
              <w:rPr>
                <w:rFonts w:asciiTheme="minorHAnsi" w:hAnsiTheme="minorHAnsi" w:cs="Arial"/>
                <w:sz w:val="22"/>
                <w:szCs w:val="22"/>
              </w:rPr>
            </w:pPr>
            <w:r>
              <w:rPr>
                <w:rFonts w:asciiTheme="minorHAnsi" w:hAnsiTheme="minorHAnsi" w:cs="Arial"/>
                <w:sz w:val="22"/>
                <w:szCs w:val="22"/>
              </w:rPr>
              <w:t>The headlines were as follows:</w:t>
            </w:r>
          </w:p>
          <w:p w14:paraId="4058C7CB" w14:textId="224BF4EC" w:rsidR="0082029F" w:rsidRPr="00CF1E5B" w:rsidRDefault="00F83980" w:rsidP="00CF1E5B">
            <w:pPr>
              <w:pStyle w:val="NormalWeb"/>
              <w:spacing w:before="0" w:beforeAutospacing="0" w:after="60" w:afterAutospacing="0"/>
              <w:jc w:val="both"/>
              <w:rPr>
                <w:rFonts w:asciiTheme="minorHAnsi" w:hAnsiTheme="minorHAnsi" w:cs="Arial"/>
                <w:sz w:val="22"/>
                <w:szCs w:val="22"/>
              </w:rPr>
            </w:pPr>
            <w:r>
              <w:rPr>
                <w:rFonts w:asciiTheme="minorHAnsi" w:hAnsiTheme="minorHAnsi" w:cs="Arial"/>
                <w:sz w:val="22"/>
                <w:szCs w:val="22"/>
              </w:rPr>
              <w:t>T</w:t>
            </w:r>
            <w:r w:rsidR="002A1406">
              <w:rPr>
                <w:rFonts w:asciiTheme="minorHAnsi" w:hAnsiTheme="minorHAnsi" w:cs="Arial"/>
                <w:sz w:val="22"/>
                <w:szCs w:val="22"/>
              </w:rPr>
              <w:t xml:space="preserve">he year </w:t>
            </w:r>
            <w:r>
              <w:rPr>
                <w:rFonts w:asciiTheme="minorHAnsi" w:hAnsiTheme="minorHAnsi" w:cs="Arial"/>
                <w:sz w:val="22"/>
                <w:szCs w:val="22"/>
              </w:rPr>
              <w:t>to 31</w:t>
            </w:r>
            <w:r w:rsidRPr="00F83980">
              <w:rPr>
                <w:rFonts w:asciiTheme="minorHAnsi" w:hAnsiTheme="minorHAnsi" w:cs="Arial"/>
                <w:sz w:val="22"/>
                <w:szCs w:val="22"/>
                <w:vertAlign w:val="superscript"/>
              </w:rPr>
              <w:t>st</w:t>
            </w:r>
            <w:r>
              <w:rPr>
                <w:rFonts w:asciiTheme="minorHAnsi" w:hAnsiTheme="minorHAnsi" w:cs="Arial"/>
                <w:sz w:val="22"/>
                <w:szCs w:val="22"/>
              </w:rPr>
              <w:t xml:space="preserve"> March 202</w:t>
            </w:r>
            <w:r w:rsidR="00CF1E5B">
              <w:rPr>
                <w:rFonts w:asciiTheme="minorHAnsi" w:hAnsiTheme="minorHAnsi" w:cs="Arial"/>
                <w:sz w:val="22"/>
                <w:szCs w:val="22"/>
              </w:rPr>
              <w:t>5</w:t>
            </w:r>
            <w:r>
              <w:rPr>
                <w:rFonts w:asciiTheme="minorHAnsi" w:hAnsiTheme="minorHAnsi" w:cs="Arial"/>
                <w:sz w:val="22"/>
                <w:szCs w:val="22"/>
              </w:rPr>
              <w:t xml:space="preserve"> ended with the Society having cash </w:t>
            </w:r>
            <w:r w:rsidR="00CF1E5B">
              <w:rPr>
                <w:rFonts w:asciiTheme="minorHAnsi" w:hAnsiTheme="minorHAnsi" w:cs="Arial"/>
                <w:sz w:val="22"/>
                <w:szCs w:val="22"/>
              </w:rPr>
              <w:t xml:space="preserve">resources </w:t>
            </w:r>
            <w:r>
              <w:rPr>
                <w:rFonts w:asciiTheme="minorHAnsi" w:hAnsiTheme="minorHAnsi" w:cs="Arial"/>
                <w:sz w:val="22"/>
                <w:szCs w:val="22"/>
              </w:rPr>
              <w:t xml:space="preserve">of </w:t>
            </w:r>
            <w:r w:rsidR="002A1406">
              <w:rPr>
                <w:rFonts w:asciiTheme="minorHAnsi" w:hAnsiTheme="minorHAnsi" w:cs="Arial"/>
                <w:sz w:val="22"/>
                <w:szCs w:val="22"/>
              </w:rPr>
              <w:t>£1</w:t>
            </w:r>
            <w:r w:rsidR="00CF1E5B">
              <w:rPr>
                <w:rFonts w:asciiTheme="minorHAnsi" w:hAnsiTheme="minorHAnsi" w:cs="Arial"/>
                <w:sz w:val="22"/>
                <w:szCs w:val="22"/>
              </w:rPr>
              <w:t>9,199, compared with £1</w:t>
            </w:r>
            <w:r>
              <w:rPr>
                <w:rFonts w:asciiTheme="minorHAnsi" w:hAnsiTheme="minorHAnsi" w:cs="Arial"/>
                <w:sz w:val="22"/>
                <w:szCs w:val="22"/>
              </w:rPr>
              <w:t>8</w:t>
            </w:r>
            <w:r w:rsidR="00CF1E5B">
              <w:rPr>
                <w:rFonts w:asciiTheme="minorHAnsi" w:hAnsiTheme="minorHAnsi" w:cs="Arial"/>
                <w:sz w:val="22"/>
                <w:szCs w:val="22"/>
              </w:rPr>
              <w:t>,</w:t>
            </w:r>
            <w:r>
              <w:rPr>
                <w:rFonts w:asciiTheme="minorHAnsi" w:hAnsiTheme="minorHAnsi" w:cs="Arial"/>
                <w:sz w:val="22"/>
                <w:szCs w:val="22"/>
              </w:rPr>
              <w:t>57</w:t>
            </w:r>
            <w:r w:rsidR="00CF1E5B">
              <w:rPr>
                <w:rFonts w:asciiTheme="minorHAnsi" w:hAnsiTheme="minorHAnsi" w:cs="Arial"/>
                <w:sz w:val="22"/>
                <w:szCs w:val="22"/>
              </w:rPr>
              <w:t>4 last year. An increase of £625, leaving the Society in a healthy financial position.</w:t>
            </w:r>
          </w:p>
        </w:tc>
      </w:tr>
      <w:tr w:rsidR="00E17286" w:rsidRPr="00693A44" w14:paraId="488021EE" w14:textId="77777777" w:rsidTr="00D205ED">
        <w:tc>
          <w:tcPr>
            <w:tcW w:w="596" w:type="dxa"/>
          </w:tcPr>
          <w:p w14:paraId="7173483F" w14:textId="2ED13C82" w:rsidR="00E17286" w:rsidRPr="00693A44" w:rsidRDefault="00CF1E5B"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6</w:t>
            </w:r>
          </w:p>
        </w:tc>
        <w:tc>
          <w:tcPr>
            <w:tcW w:w="9781" w:type="dxa"/>
          </w:tcPr>
          <w:p w14:paraId="6151373D" w14:textId="77777777" w:rsidR="002A1406" w:rsidRDefault="00810E3E" w:rsidP="008211AA">
            <w:pPr>
              <w:pStyle w:val="NormalWeb"/>
              <w:spacing w:before="0" w:beforeAutospacing="0" w:after="60" w:afterAutospacing="0"/>
              <w:jc w:val="both"/>
              <w:rPr>
                <w:rFonts w:asciiTheme="minorHAnsi" w:hAnsiTheme="minorHAnsi" w:cs="Arial"/>
                <w:b/>
                <w:bCs/>
                <w:sz w:val="23"/>
                <w:szCs w:val="23"/>
              </w:rPr>
            </w:pPr>
            <w:r w:rsidRPr="00693A44">
              <w:rPr>
                <w:rFonts w:asciiTheme="minorHAnsi" w:hAnsiTheme="minorHAnsi" w:cs="Arial"/>
                <w:b/>
                <w:bCs/>
                <w:sz w:val="23"/>
                <w:szCs w:val="23"/>
              </w:rPr>
              <w:t>Membership</w:t>
            </w:r>
            <w:r w:rsidR="002A1406">
              <w:rPr>
                <w:rFonts w:asciiTheme="minorHAnsi" w:hAnsiTheme="minorHAnsi" w:cs="Arial"/>
                <w:b/>
                <w:bCs/>
                <w:sz w:val="23"/>
                <w:szCs w:val="23"/>
              </w:rPr>
              <w:t xml:space="preserve"> Report</w:t>
            </w:r>
          </w:p>
          <w:p w14:paraId="5B2D1998" w14:textId="77777777" w:rsidR="00DA0716" w:rsidRDefault="002A1406"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Presented by Stewart Waight – see attached report</w:t>
            </w:r>
            <w:r w:rsidR="00DA0716">
              <w:rPr>
                <w:rFonts w:asciiTheme="minorHAnsi" w:hAnsiTheme="minorHAnsi" w:cs="Arial"/>
                <w:sz w:val="23"/>
                <w:szCs w:val="23"/>
              </w:rPr>
              <w:t xml:space="preserve">. </w:t>
            </w:r>
          </w:p>
          <w:p w14:paraId="0F605862" w14:textId="652C254A" w:rsidR="002A1406" w:rsidRDefault="002A1406"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The key headlines </w:t>
            </w:r>
            <w:r w:rsidR="00DA0716">
              <w:rPr>
                <w:rFonts w:asciiTheme="minorHAnsi" w:hAnsiTheme="minorHAnsi" w:cs="Arial"/>
                <w:sz w:val="23"/>
                <w:szCs w:val="23"/>
              </w:rPr>
              <w:t xml:space="preserve">were </w:t>
            </w:r>
            <w:r>
              <w:rPr>
                <w:rFonts w:asciiTheme="minorHAnsi" w:hAnsiTheme="minorHAnsi" w:cs="Arial"/>
                <w:sz w:val="23"/>
                <w:szCs w:val="23"/>
              </w:rPr>
              <w:t>as follows:</w:t>
            </w:r>
          </w:p>
          <w:p w14:paraId="4E418D29" w14:textId="65AB8313" w:rsidR="003033D4" w:rsidRDefault="002A1406"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Membership has </w:t>
            </w:r>
            <w:r w:rsidR="00CF1E5B">
              <w:rPr>
                <w:rFonts w:asciiTheme="minorHAnsi" w:hAnsiTheme="minorHAnsi" w:cs="Arial"/>
                <w:sz w:val="23"/>
                <w:szCs w:val="23"/>
              </w:rPr>
              <w:t xml:space="preserve">remained the same at 251 members. </w:t>
            </w:r>
            <w:r w:rsidR="003033D4">
              <w:rPr>
                <w:rFonts w:asciiTheme="minorHAnsi" w:hAnsiTheme="minorHAnsi" w:cs="Arial"/>
                <w:sz w:val="23"/>
                <w:szCs w:val="23"/>
              </w:rPr>
              <w:t xml:space="preserve"> </w:t>
            </w:r>
          </w:p>
          <w:p w14:paraId="04B15394" w14:textId="3450ACC7" w:rsidR="005565FC" w:rsidRDefault="005565FC"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Since the last AGM, we have welcomed </w:t>
            </w:r>
            <w:r w:rsidR="00CF1E5B">
              <w:rPr>
                <w:rFonts w:asciiTheme="minorHAnsi" w:hAnsiTheme="minorHAnsi" w:cs="Arial"/>
                <w:sz w:val="23"/>
                <w:szCs w:val="23"/>
              </w:rPr>
              <w:t>10</w:t>
            </w:r>
            <w:r>
              <w:rPr>
                <w:rFonts w:asciiTheme="minorHAnsi" w:hAnsiTheme="minorHAnsi" w:cs="Arial"/>
                <w:sz w:val="23"/>
                <w:szCs w:val="23"/>
              </w:rPr>
              <w:t xml:space="preserve"> new </w:t>
            </w:r>
            <w:r w:rsidR="00AA32FA">
              <w:rPr>
                <w:rFonts w:asciiTheme="minorHAnsi" w:hAnsiTheme="minorHAnsi" w:cs="Arial"/>
                <w:sz w:val="23"/>
                <w:szCs w:val="23"/>
              </w:rPr>
              <w:t>joiners but</w:t>
            </w:r>
            <w:r>
              <w:rPr>
                <w:rFonts w:asciiTheme="minorHAnsi" w:hAnsiTheme="minorHAnsi" w:cs="Arial"/>
                <w:sz w:val="23"/>
                <w:szCs w:val="23"/>
              </w:rPr>
              <w:t xml:space="preserve"> sadly lost 10 </w:t>
            </w:r>
            <w:r w:rsidR="00CF1E5B">
              <w:rPr>
                <w:rFonts w:asciiTheme="minorHAnsi" w:hAnsiTheme="minorHAnsi" w:cs="Arial"/>
                <w:sz w:val="23"/>
                <w:szCs w:val="23"/>
              </w:rPr>
              <w:t xml:space="preserve">existing </w:t>
            </w:r>
            <w:r>
              <w:rPr>
                <w:rFonts w:asciiTheme="minorHAnsi" w:hAnsiTheme="minorHAnsi" w:cs="Arial"/>
                <w:sz w:val="23"/>
                <w:szCs w:val="23"/>
              </w:rPr>
              <w:t>members.</w:t>
            </w:r>
          </w:p>
          <w:p w14:paraId="2B787DD5" w14:textId="4F32C8E0" w:rsidR="0082029F" w:rsidRPr="0082029F" w:rsidRDefault="003033D4" w:rsidP="003C759C">
            <w:pPr>
              <w:pStyle w:val="NormalWeb"/>
              <w:spacing w:before="0" w:beforeAutospacing="0" w:after="60" w:afterAutospacing="0"/>
              <w:jc w:val="both"/>
              <w:rPr>
                <w:rFonts w:asciiTheme="minorHAnsi" w:hAnsiTheme="minorHAnsi" w:cs="Arial"/>
                <w:sz w:val="10"/>
                <w:szCs w:val="10"/>
              </w:rPr>
            </w:pPr>
            <w:r>
              <w:rPr>
                <w:rFonts w:asciiTheme="minorHAnsi" w:hAnsiTheme="minorHAnsi" w:cs="Arial"/>
                <w:sz w:val="23"/>
                <w:szCs w:val="23"/>
              </w:rPr>
              <w:t>Based on current membership, expected revenue from members subscription</w:t>
            </w:r>
            <w:r w:rsidR="00F82896">
              <w:rPr>
                <w:rFonts w:asciiTheme="minorHAnsi" w:hAnsiTheme="minorHAnsi" w:cs="Arial"/>
                <w:sz w:val="23"/>
                <w:szCs w:val="23"/>
              </w:rPr>
              <w:t>s</w:t>
            </w:r>
            <w:r>
              <w:rPr>
                <w:rFonts w:asciiTheme="minorHAnsi" w:hAnsiTheme="minorHAnsi" w:cs="Arial"/>
                <w:sz w:val="23"/>
                <w:szCs w:val="23"/>
              </w:rPr>
              <w:t xml:space="preserve"> </w:t>
            </w:r>
            <w:r w:rsidR="00DA0716">
              <w:rPr>
                <w:rFonts w:asciiTheme="minorHAnsi" w:hAnsiTheme="minorHAnsi" w:cs="Arial"/>
                <w:sz w:val="23"/>
                <w:szCs w:val="23"/>
              </w:rPr>
              <w:t xml:space="preserve">alone, </w:t>
            </w:r>
            <w:r w:rsidR="00CF1E5B">
              <w:rPr>
                <w:rFonts w:asciiTheme="minorHAnsi" w:hAnsiTheme="minorHAnsi" w:cs="Arial"/>
                <w:sz w:val="23"/>
                <w:szCs w:val="23"/>
              </w:rPr>
              <w:t xml:space="preserve">continues to </w:t>
            </w:r>
            <w:r>
              <w:rPr>
                <w:rFonts w:asciiTheme="minorHAnsi" w:hAnsiTheme="minorHAnsi" w:cs="Arial"/>
                <w:sz w:val="23"/>
                <w:szCs w:val="23"/>
              </w:rPr>
              <w:t>equate to approximately £3</w:t>
            </w:r>
            <w:r w:rsidR="00D81BE0">
              <w:rPr>
                <w:rFonts w:asciiTheme="minorHAnsi" w:hAnsiTheme="minorHAnsi" w:cs="Arial"/>
                <w:sz w:val="23"/>
                <w:szCs w:val="23"/>
              </w:rPr>
              <w:t>,</w:t>
            </w:r>
            <w:r w:rsidR="005565FC">
              <w:rPr>
                <w:rFonts w:asciiTheme="minorHAnsi" w:hAnsiTheme="minorHAnsi" w:cs="Arial"/>
                <w:sz w:val="23"/>
                <w:szCs w:val="23"/>
              </w:rPr>
              <w:t>5</w:t>
            </w:r>
            <w:r>
              <w:rPr>
                <w:rFonts w:asciiTheme="minorHAnsi" w:hAnsiTheme="minorHAnsi" w:cs="Arial"/>
                <w:sz w:val="23"/>
                <w:szCs w:val="23"/>
              </w:rPr>
              <w:t>00.</w:t>
            </w:r>
            <w:r w:rsidR="00CF1E5B">
              <w:rPr>
                <w:rFonts w:asciiTheme="minorHAnsi" w:hAnsiTheme="minorHAnsi" w:cs="Arial"/>
                <w:sz w:val="23"/>
                <w:szCs w:val="23"/>
              </w:rPr>
              <w:t xml:space="preserve"> This excludes annual donations that Bucklebury and </w:t>
            </w:r>
            <w:proofErr w:type="spellStart"/>
            <w:r w:rsidR="00CF1E5B">
              <w:rPr>
                <w:rFonts w:asciiTheme="minorHAnsi" w:hAnsiTheme="minorHAnsi" w:cs="Arial"/>
                <w:sz w:val="23"/>
                <w:szCs w:val="23"/>
              </w:rPr>
              <w:t>Frilsham</w:t>
            </w:r>
            <w:proofErr w:type="spellEnd"/>
            <w:r w:rsidR="00CF1E5B">
              <w:rPr>
                <w:rFonts w:asciiTheme="minorHAnsi" w:hAnsiTheme="minorHAnsi" w:cs="Arial"/>
                <w:sz w:val="23"/>
                <w:szCs w:val="23"/>
              </w:rPr>
              <w:t xml:space="preserve"> PC’s make to the Society</w:t>
            </w:r>
            <w:r w:rsidR="003C759C">
              <w:rPr>
                <w:rFonts w:asciiTheme="minorHAnsi" w:hAnsiTheme="minorHAnsi" w:cs="Arial"/>
                <w:sz w:val="23"/>
                <w:szCs w:val="23"/>
              </w:rPr>
              <w:t>.</w:t>
            </w:r>
          </w:p>
        </w:tc>
      </w:tr>
      <w:tr w:rsidR="003033D4" w:rsidRPr="00693A44" w14:paraId="0B626735" w14:textId="77777777" w:rsidTr="00D205ED">
        <w:tc>
          <w:tcPr>
            <w:tcW w:w="596" w:type="dxa"/>
          </w:tcPr>
          <w:p w14:paraId="163C542F" w14:textId="686C1BE6" w:rsidR="003033D4" w:rsidRDefault="00CF1E5B"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lastRenderedPageBreak/>
              <w:t>7</w:t>
            </w:r>
          </w:p>
        </w:tc>
        <w:tc>
          <w:tcPr>
            <w:tcW w:w="9781" w:type="dxa"/>
          </w:tcPr>
          <w:p w14:paraId="2E2A9E27" w14:textId="77777777" w:rsidR="003033D4" w:rsidRDefault="003033D4" w:rsidP="008211AA">
            <w:pPr>
              <w:pStyle w:val="NormalWeb"/>
              <w:spacing w:before="0" w:beforeAutospacing="0" w:after="60" w:afterAutospacing="0"/>
              <w:jc w:val="both"/>
              <w:rPr>
                <w:rFonts w:asciiTheme="minorHAnsi" w:hAnsiTheme="minorHAnsi" w:cs="Arial"/>
                <w:b/>
                <w:bCs/>
                <w:sz w:val="23"/>
                <w:szCs w:val="23"/>
              </w:rPr>
            </w:pPr>
            <w:r>
              <w:rPr>
                <w:rFonts w:asciiTheme="minorHAnsi" w:hAnsiTheme="minorHAnsi" w:cs="Arial"/>
                <w:b/>
                <w:bCs/>
                <w:sz w:val="23"/>
                <w:szCs w:val="23"/>
              </w:rPr>
              <w:t>Honorary President’s Report</w:t>
            </w:r>
          </w:p>
          <w:p w14:paraId="38EC94E7" w14:textId="3D54FEF1" w:rsidR="003033D4" w:rsidRDefault="00D81BE0"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P</w:t>
            </w:r>
            <w:r w:rsidR="003033D4">
              <w:rPr>
                <w:rFonts w:asciiTheme="minorHAnsi" w:hAnsiTheme="minorHAnsi" w:cs="Arial"/>
                <w:sz w:val="23"/>
                <w:szCs w:val="23"/>
              </w:rPr>
              <w:t>resented by Tim Culley in Dick Greenaway’s absence – see attached report.</w:t>
            </w:r>
          </w:p>
          <w:p w14:paraId="02422252" w14:textId="1FEABB71" w:rsidR="003C759C" w:rsidRDefault="004F1C13"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Dick</w:t>
            </w:r>
            <w:r w:rsidR="003C759C">
              <w:rPr>
                <w:rFonts w:asciiTheme="minorHAnsi" w:hAnsiTheme="minorHAnsi" w:cs="Arial"/>
                <w:sz w:val="23"/>
                <w:szCs w:val="23"/>
              </w:rPr>
              <w:t xml:space="preserve"> apologised for being unable to come to the AGM but assured everyone he was with us in spirit.</w:t>
            </w:r>
          </w:p>
          <w:p w14:paraId="38F6AA0E" w14:textId="59FC0272" w:rsidR="003C759C" w:rsidRDefault="003C759C"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Dick mentions that he follows the volunteers’ activities as reported in Upstream with great interest, and the client’s comments in Andy’s diary makes him proud to still be a member.</w:t>
            </w:r>
          </w:p>
          <w:p w14:paraId="5147D4F0" w14:textId="77777777" w:rsidR="003C759C" w:rsidRDefault="003C759C"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Dick mentioned his continued involvement with printing parish path and individual walk leaflets, as well as selling the Society’s 3 publications that are still in print.</w:t>
            </w:r>
          </w:p>
          <w:p w14:paraId="0EB1A3FA" w14:textId="2BE4D614" w:rsidR="003C759C" w:rsidRDefault="003C759C" w:rsidP="008211AA">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He also mentioned his involvement with helping the Berkshire Local Nature </w:t>
            </w:r>
            <w:r w:rsidR="00D81BE0">
              <w:rPr>
                <w:rFonts w:asciiTheme="minorHAnsi" w:hAnsiTheme="minorHAnsi" w:cs="Arial"/>
                <w:sz w:val="23"/>
                <w:szCs w:val="23"/>
              </w:rPr>
              <w:t>R</w:t>
            </w:r>
            <w:r>
              <w:rPr>
                <w:rFonts w:asciiTheme="minorHAnsi" w:hAnsiTheme="minorHAnsi" w:cs="Arial"/>
                <w:sz w:val="23"/>
                <w:szCs w:val="23"/>
              </w:rPr>
              <w:t>ecovery Strategy, where his research into books and guided walks, had come in handy.</w:t>
            </w:r>
          </w:p>
          <w:p w14:paraId="237645D9" w14:textId="20F927FB" w:rsidR="0082029F" w:rsidRPr="0082029F" w:rsidRDefault="003C759C" w:rsidP="003C759C">
            <w:pPr>
              <w:pStyle w:val="NormalWeb"/>
              <w:spacing w:before="0" w:beforeAutospacing="0" w:after="60" w:afterAutospacing="0"/>
              <w:jc w:val="both"/>
              <w:rPr>
                <w:rFonts w:asciiTheme="minorHAnsi" w:hAnsiTheme="minorHAnsi" w:cs="Arial"/>
                <w:sz w:val="10"/>
                <w:szCs w:val="10"/>
              </w:rPr>
            </w:pPr>
            <w:r>
              <w:rPr>
                <w:rFonts w:asciiTheme="minorHAnsi" w:hAnsiTheme="minorHAnsi" w:cs="Arial"/>
                <w:sz w:val="23"/>
                <w:szCs w:val="23"/>
              </w:rPr>
              <w:t>He finished by saying the Society provides a very valuable service to our splendid countryside and its inhabitants, so keep up the good work.</w:t>
            </w:r>
          </w:p>
        </w:tc>
      </w:tr>
      <w:tr w:rsidR="00D324BF" w:rsidRPr="00693A44" w14:paraId="478B79C6" w14:textId="77777777" w:rsidTr="00D205ED">
        <w:tc>
          <w:tcPr>
            <w:tcW w:w="596" w:type="dxa"/>
          </w:tcPr>
          <w:p w14:paraId="534458C6" w14:textId="453CCDEB" w:rsidR="00D324BF" w:rsidRPr="00693A44" w:rsidRDefault="003C759C"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8</w:t>
            </w:r>
          </w:p>
        </w:tc>
        <w:tc>
          <w:tcPr>
            <w:tcW w:w="9781" w:type="dxa"/>
          </w:tcPr>
          <w:p w14:paraId="0AD4CDCD" w14:textId="77777777" w:rsidR="003033D4" w:rsidRDefault="003033D4" w:rsidP="00780873">
            <w:pPr>
              <w:pStyle w:val="NormalWeb"/>
              <w:spacing w:before="0" w:beforeAutospacing="0" w:after="60" w:afterAutospacing="0"/>
              <w:jc w:val="both"/>
              <w:rPr>
                <w:rFonts w:asciiTheme="minorHAnsi" w:hAnsiTheme="minorHAnsi" w:cs="Arial"/>
                <w:b/>
                <w:bCs/>
                <w:sz w:val="23"/>
                <w:szCs w:val="23"/>
              </w:rPr>
            </w:pPr>
            <w:r>
              <w:rPr>
                <w:rFonts w:asciiTheme="minorHAnsi" w:hAnsiTheme="minorHAnsi" w:cs="Arial"/>
                <w:b/>
                <w:bCs/>
                <w:sz w:val="23"/>
                <w:szCs w:val="23"/>
              </w:rPr>
              <w:t>Group Leaders Reports on their Group’s Activities</w:t>
            </w:r>
          </w:p>
          <w:p w14:paraId="58A4F950" w14:textId="77777777" w:rsidR="004F1C13" w:rsidRDefault="003033D4" w:rsidP="00780873">
            <w:pPr>
              <w:pStyle w:val="NormalWeb"/>
              <w:spacing w:before="0" w:beforeAutospacing="0" w:after="60" w:afterAutospacing="0"/>
              <w:jc w:val="both"/>
              <w:rPr>
                <w:rFonts w:asciiTheme="minorHAnsi" w:hAnsiTheme="minorHAnsi" w:cs="Arial"/>
                <w:sz w:val="23"/>
                <w:szCs w:val="23"/>
              </w:rPr>
            </w:pPr>
            <w:r w:rsidRPr="003033D4">
              <w:rPr>
                <w:rFonts w:asciiTheme="minorHAnsi" w:hAnsiTheme="minorHAnsi" w:cs="Arial"/>
                <w:b/>
                <w:bCs/>
                <w:sz w:val="23"/>
                <w:szCs w:val="23"/>
              </w:rPr>
              <w:t>West Berkshire Conservation Volunteers</w:t>
            </w:r>
            <w:r>
              <w:rPr>
                <w:rFonts w:asciiTheme="minorHAnsi" w:hAnsiTheme="minorHAnsi" w:cs="Arial"/>
                <w:sz w:val="23"/>
                <w:szCs w:val="23"/>
              </w:rPr>
              <w:t xml:space="preserve">. </w:t>
            </w:r>
          </w:p>
          <w:p w14:paraId="652552E6" w14:textId="7CECAC71" w:rsidR="005025CB" w:rsidRDefault="005025CB" w:rsidP="0078087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Andy Hollox</w:t>
            </w:r>
            <w:r w:rsidR="001D0936">
              <w:rPr>
                <w:rFonts w:asciiTheme="minorHAnsi" w:hAnsiTheme="minorHAnsi" w:cs="Arial"/>
                <w:sz w:val="23"/>
                <w:szCs w:val="23"/>
              </w:rPr>
              <w:t xml:space="preserve"> gave an update on the </w:t>
            </w:r>
            <w:r>
              <w:rPr>
                <w:rFonts w:asciiTheme="minorHAnsi" w:hAnsiTheme="minorHAnsi" w:cs="Arial"/>
                <w:sz w:val="23"/>
                <w:szCs w:val="23"/>
              </w:rPr>
              <w:t>volunteers’ year</w:t>
            </w:r>
            <w:r w:rsidR="00670221">
              <w:rPr>
                <w:rFonts w:asciiTheme="minorHAnsi" w:hAnsiTheme="minorHAnsi" w:cs="Arial"/>
                <w:sz w:val="23"/>
                <w:szCs w:val="23"/>
              </w:rPr>
              <w:t xml:space="preserve"> – see attached report for more details</w:t>
            </w:r>
            <w:r>
              <w:rPr>
                <w:rFonts w:asciiTheme="minorHAnsi" w:hAnsiTheme="minorHAnsi" w:cs="Arial"/>
                <w:sz w:val="23"/>
                <w:szCs w:val="23"/>
              </w:rPr>
              <w:t xml:space="preserve">. </w:t>
            </w:r>
          </w:p>
          <w:p w14:paraId="5068C758" w14:textId="0A9F9FEF" w:rsidR="005025CB" w:rsidRDefault="005025CB" w:rsidP="0078087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Andy produced a slideshow using pictures extracted from his ever-growing library of photos used in his weekly events emails, which is sent to just over 50 people. </w:t>
            </w:r>
          </w:p>
          <w:p w14:paraId="7F5AAE67" w14:textId="52AF2B97" w:rsidR="005025CB" w:rsidRDefault="005025CB" w:rsidP="0078087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Over the last year, Andy stated that we had visited around 23 different locations, carrying out various activities </w:t>
            </w:r>
            <w:r w:rsidR="00D81BE0">
              <w:rPr>
                <w:rFonts w:asciiTheme="minorHAnsi" w:hAnsiTheme="minorHAnsi" w:cs="Arial"/>
                <w:sz w:val="23"/>
                <w:szCs w:val="23"/>
              </w:rPr>
              <w:t>including</w:t>
            </w:r>
            <w:r>
              <w:rPr>
                <w:rFonts w:asciiTheme="minorHAnsi" w:hAnsiTheme="minorHAnsi" w:cs="Arial"/>
                <w:sz w:val="23"/>
                <w:szCs w:val="23"/>
              </w:rPr>
              <w:t xml:space="preserve"> bramble and bracken bashing, scalloping, tree felling, hedge laying, dead hedging, coppicing, haloing and much</w:t>
            </w:r>
            <w:r w:rsidR="00D81BE0">
              <w:rPr>
                <w:rFonts w:asciiTheme="minorHAnsi" w:hAnsiTheme="minorHAnsi" w:cs="Arial"/>
                <w:sz w:val="23"/>
                <w:szCs w:val="23"/>
              </w:rPr>
              <w:t>, much</w:t>
            </w:r>
            <w:r>
              <w:rPr>
                <w:rFonts w:asciiTheme="minorHAnsi" w:hAnsiTheme="minorHAnsi" w:cs="Arial"/>
                <w:sz w:val="23"/>
                <w:szCs w:val="23"/>
              </w:rPr>
              <w:t xml:space="preserve"> more.</w:t>
            </w:r>
          </w:p>
          <w:p w14:paraId="75BCF21F" w14:textId="789E8BDF" w:rsidR="005025CB" w:rsidRDefault="005025CB" w:rsidP="0078087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Andy gave an update on the power tool</w:t>
            </w:r>
            <w:r w:rsidR="00D81BE0">
              <w:rPr>
                <w:rFonts w:asciiTheme="minorHAnsi" w:hAnsiTheme="minorHAnsi" w:cs="Arial"/>
                <w:sz w:val="23"/>
                <w:szCs w:val="23"/>
              </w:rPr>
              <w:t>s</w:t>
            </w:r>
            <w:r>
              <w:rPr>
                <w:rFonts w:asciiTheme="minorHAnsi" w:hAnsiTheme="minorHAnsi" w:cs="Arial"/>
                <w:sz w:val="23"/>
                <w:szCs w:val="23"/>
              </w:rPr>
              <w:t xml:space="preserve"> that we use and mentioned that the new electric chainsaws have allowed us to work more accurately and quickly when laying hedging.</w:t>
            </w:r>
          </w:p>
          <w:p w14:paraId="4386DD90" w14:textId="1D8E9CE9" w:rsidR="005025CB" w:rsidRDefault="007951CD" w:rsidP="0078087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Andy concluded by saying that he believes our volunteers remain a </w:t>
            </w:r>
            <w:r w:rsidR="00D81BE0">
              <w:rPr>
                <w:rFonts w:asciiTheme="minorHAnsi" w:hAnsiTheme="minorHAnsi" w:cs="Arial"/>
                <w:sz w:val="23"/>
                <w:szCs w:val="23"/>
              </w:rPr>
              <w:t xml:space="preserve">very </w:t>
            </w:r>
            <w:r>
              <w:rPr>
                <w:rFonts w:asciiTheme="minorHAnsi" w:hAnsiTheme="minorHAnsi" w:cs="Arial"/>
                <w:sz w:val="23"/>
                <w:szCs w:val="23"/>
              </w:rPr>
              <w:t xml:space="preserve">healthy group combining sound ecological </w:t>
            </w:r>
            <w:r w:rsidR="00D81BE0">
              <w:rPr>
                <w:rFonts w:asciiTheme="minorHAnsi" w:hAnsiTheme="minorHAnsi" w:cs="Arial"/>
                <w:sz w:val="23"/>
                <w:szCs w:val="23"/>
              </w:rPr>
              <w:t xml:space="preserve">work, </w:t>
            </w:r>
            <w:r>
              <w:rPr>
                <w:rFonts w:asciiTheme="minorHAnsi" w:hAnsiTheme="minorHAnsi" w:cs="Arial"/>
                <w:sz w:val="23"/>
                <w:szCs w:val="23"/>
              </w:rPr>
              <w:t>with a great sense of comradery and he’s sure this will continue in the year ahead.</w:t>
            </w:r>
          </w:p>
          <w:p w14:paraId="7220AEE8" w14:textId="3918059E" w:rsidR="004F1C13" w:rsidRDefault="00DA05AA" w:rsidP="00780873">
            <w:pPr>
              <w:pStyle w:val="NormalWeb"/>
              <w:spacing w:before="0" w:beforeAutospacing="0" w:after="60" w:afterAutospacing="0"/>
              <w:jc w:val="both"/>
              <w:rPr>
                <w:rFonts w:asciiTheme="minorHAnsi" w:hAnsiTheme="minorHAnsi" w:cs="Arial"/>
                <w:b/>
                <w:bCs/>
                <w:sz w:val="23"/>
                <w:szCs w:val="23"/>
              </w:rPr>
            </w:pPr>
            <w:r>
              <w:rPr>
                <w:rFonts w:asciiTheme="minorHAnsi" w:hAnsiTheme="minorHAnsi" w:cs="Arial"/>
                <w:b/>
                <w:bCs/>
                <w:sz w:val="23"/>
                <w:szCs w:val="23"/>
              </w:rPr>
              <w:t xml:space="preserve">Barn Owl Group. </w:t>
            </w:r>
          </w:p>
          <w:p w14:paraId="5ED22DF5" w14:textId="77777777" w:rsidR="00572C76" w:rsidRDefault="00912ABA"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Samantha Boyes presented the Barn Owl Group Report</w:t>
            </w:r>
            <w:r w:rsidR="006C0EF7">
              <w:rPr>
                <w:rFonts w:asciiTheme="minorHAnsi" w:hAnsiTheme="minorHAnsi" w:cs="Arial"/>
                <w:sz w:val="23"/>
                <w:szCs w:val="23"/>
              </w:rPr>
              <w:t xml:space="preserve"> (for 202</w:t>
            </w:r>
            <w:r w:rsidR="007951CD">
              <w:rPr>
                <w:rFonts w:asciiTheme="minorHAnsi" w:hAnsiTheme="minorHAnsi" w:cs="Arial"/>
                <w:sz w:val="23"/>
                <w:szCs w:val="23"/>
              </w:rPr>
              <w:t>4</w:t>
            </w:r>
            <w:r w:rsidR="006C0EF7">
              <w:rPr>
                <w:rFonts w:asciiTheme="minorHAnsi" w:hAnsiTheme="minorHAnsi" w:cs="Arial"/>
                <w:sz w:val="23"/>
                <w:szCs w:val="23"/>
              </w:rPr>
              <w:t>)</w:t>
            </w:r>
            <w:r w:rsidR="00572C76">
              <w:rPr>
                <w:rFonts w:asciiTheme="minorHAnsi" w:hAnsiTheme="minorHAnsi" w:cs="Arial"/>
                <w:sz w:val="23"/>
                <w:szCs w:val="23"/>
              </w:rPr>
              <w:t xml:space="preserve"> – see attached report</w:t>
            </w:r>
            <w:r>
              <w:rPr>
                <w:rFonts w:asciiTheme="minorHAnsi" w:hAnsiTheme="minorHAnsi" w:cs="Arial"/>
                <w:sz w:val="23"/>
                <w:szCs w:val="23"/>
              </w:rPr>
              <w:t xml:space="preserve">. </w:t>
            </w:r>
          </w:p>
          <w:p w14:paraId="6FC62774" w14:textId="146E196D" w:rsidR="006C0EF7" w:rsidRDefault="006C0EF7"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The key points were as follows:</w:t>
            </w:r>
          </w:p>
          <w:p w14:paraId="666FD3A6" w14:textId="2EDCCC58" w:rsidR="0052651C" w:rsidRDefault="006C0EF7"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In total, 10</w:t>
            </w:r>
            <w:r w:rsidR="007951CD">
              <w:rPr>
                <w:rFonts w:asciiTheme="minorHAnsi" w:hAnsiTheme="minorHAnsi" w:cs="Arial"/>
                <w:sz w:val="23"/>
                <w:szCs w:val="23"/>
              </w:rPr>
              <w:t>5</w:t>
            </w:r>
            <w:r>
              <w:rPr>
                <w:rFonts w:asciiTheme="minorHAnsi" w:hAnsiTheme="minorHAnsi" w:cs="Arial"/>
                <w:sz w:val="23"/>
                <w:szCs w:val="23"/>
              </w:rPr>
              <w:t xml:space="preserve"> Barn Owl chicks fledged from our boxes. This number </w:t>
            </w:r>
            <w:r w:rsidR="007951CD">
              <w:rPr>
                <w:rFonts w:asciiTheme="minorHAnsi" w:hAnsiTheme="minorHAnsi" w:cs="Arial"/>
                <w:sz w:val="23"/>
                <w:szCs w:val="23"/>
              </w:rPr>
              <w:t xml:space="preserve">is </w:t>
            </w:r>
            <w:r>
              <w:rPr>
                <w:rFonts w:asciiTheme="minorHAnsi" w:hAnsiTheme="minorHAnsi" w:cs="Arial"/>
                <w:sz w:val="23"/>
                <w:szCs w:val="23"/>
              </w:rPr>
              <w:t xml:space="preserve">in line with our average levels over the previous </w:t>
            </w:r>
            <w:r w:rsidR="007951CD">
              <w:rPr>
                <w:rFonts w:asciiTheme="minorHAnsi" w:hAnsiTheme="minorHAnsi" w:cs="Arial"/>
                <w:sz w:val="23"/>
                <w:szCs w:val="23"/>
              </w:rPr>
              <w:t>7</w:t>
            </w:r>
            <w:r>
              <w:rPr>
                <w:rFonts w:asciiTheme="minorHAnsi" w:hAnsiTheme="minorHAnsi" w:cs="Arial"/>
                <w:sz w:val="23"/>
                <w:szCs w:val="23"/>
              </w:rPr>
              <w:t xml:space="preserve"> years, where the average </w:t>
            </w:r>
            <w:r w:rsidR="007951CD">
              <w:rPr>
                <w:rFonts w:asciiTheme="minorHAnsi" w:hAnsiTheme="minorHAnsi" w:cs="Arial"/>
                <w:sz w:val="23"/>
                <w:szCs w:val="23"/>
              </w:rPr>
              <w:t xml:space="preserve">for 2017 – 2023 </w:t>
            </w:r>
            <w:r>
              <w:rPr>
                <w:rFonts w:asciiTheme="minorHAnsi" w:hAnsiTheme="minorHAnsi" w:cs="Arial"/>
                <w:sz w:val="23"/>
                <w:szCs w:val="23"/>
              </w:rPr>
              <w:t xml:space="preserve">was </w:t>
            </w:r>
            <w:r w:rsidR="007951CD">
              <w:rPr>
                <w:rFonts w:asciiTheme="minorHAnsi" w:hAnsiTheme="minorHAnsi" w:cs="Arial"/>
                <w:sz w:val="23"/>
                <w:szCs w:val="23"/>
              </w:rPr>
              <w:t>100</w:t>
            </w:r>
            <w:r>
              <w:rPr>
                <w:rFonts w:asciiTheme="minorHAnsi" w:hAnsiTheme="minorHAnsi" w:cs="Arial"/>
                <w:sz w:val="23"/>
                <w:szCs w:val="23"/>
              </w:rPr>
              <w:t>.</w:t>
            </w:r>
          </w:p>
          <w:p w14:paraId="6EBEB9B3" w14:textId="4FD5F9F3" w:rsidR="006C0EF7" w:rsidRDefault="006C0EF7"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4</w:t>
            </w:r>
            <w:r w:rsidR="007951CD">
              <w:rPr>
                <w:rFonts w:asciiTheme="minorHAnsi" w:hAnsiTheme="minorHAnsi" w:cs="Arial"/>
                <w:sz w:val="23"/>
                <w:szCs w:val="23"/>
              </w:rPr>
              <w:t>2</w:t>
            </w:r>
            <w:r>
              <w:rPr>
                <w:rFonts w:asciiTheme="minorHAnsi" w:hAnsiTheme="minorHAnsi" w:cs="Arial"/>
                <w:sz w:val="23"/>
                <w:szCs w:val="23"/>
              </w:rPr>
              <w:t xml:space="preserve"> of our boxes had Barn Owl chicks, with an average brood size of 2-3 chicks.</w:t>
            </w:r>
          </w:p>
          <w:p w14:paraId="08689DDF" w14:textId="77777777" w:rsidR="00670221" w:rsidRDefault="007951CD"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 xml:space="preserve">Samantha added, that in addition to </w:t>
            </w:r>
            <w:r w:rsidR="006C0EF7">
              <w:rPr>
                <w:rFonts w:asciiTheme="minorHAnsi" w:hAnsiTheme="minorHAnsi" w:cs="Arial"/>
                <w:sz w:val="23"/>
                <w:szCs w:val="23"/>
              </w:rPr>
              <w:t>Barn Owl boxes</w:t>
            </w:r>
            <w:r>
              <w:rPr>
                <w:rFonts w:asciiTheme="minorHAnsi" w:hAnsiTheme="minorHAnsi" w:cs="Arial"/>
                <w:sz w:val="23"/>
                <w:szCs w:val="23"/>
              </w:rPr>
              <w:t>, they also checked a further 28 boxes put up for Kestrels, Little Owls and Tawny Owls. From these boxes</w:t>
            </w:r>
            <w:r w:rsidR="00670221">
              <w:rPr>
                <w:rFonts w:asciiTheme="minorHAnsi" w:hAnsiTheme="minorHAnsi" w:cs="Arial"/>
                <w:sz w:val="23"/>
                <w:szCs w:val="23"/>
              </w:rPr>
              <w:t xml:space="preserve"> and other Barn Owl boxes, they reported 19 Kestrel chicks and 1 Tawny Owl chick.</w:t>
            </w:r>
          </w:p>
          <w:p w14:paraId="3F32D16B" w14:textId="12188FBA" w:rsidR="00670221" w:rsidRDefault="00D1496E"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Samantha commented that the</w:t>
            </w:r>
            <w:r w:rsidR="00670221">
              <w:rPr>
                <w:rFonts w:asciiTheme="minorHAnsi" w:hAnsiTheme="minorHAnsi" w:cs="Arial"/>
                <w:sz w:val="23"/>
                <w:szCs w:val="23"/>
              </w:rPr>
              <w:t xml:space="preserve">y have had a very busy </w:t>
            </w:r>
            <w:r w:rsidR="00D81BE0">
              <w:rPr>
                <w:rFonts w:asciiTheme="minorHAnsi" w:hAnsiTheme="minorHAnsi" w:cs="Arial"/>
                <w:sz w:val="23"/>
                <w:szCs w:val="23"/>
              </w:rPr>
              <w:t xml:space="preserve">year </w:t>
            </w:r>
            <w:r w:rsidR="00670221">
              <w:rPr>
                <w:rFonts w:asciiTheme="minorHAnsi" w:hAnsiTheme="minorHAnsi" w:cs="Arial"/>
                <w:sz w:val="23"/>
                <w:szCs w:val="23"/>
              </w:rPr>
              <w:t>installing new or replacement boxes – in total, they have 208 Barn Owl boxes and 26 other boxes which require monitoring during the year.</w:t>
            </w:r>
          </w:p>
          <w:p w14:paraId="6A33AB1C" w14:textId="77777777" w:rsidR="00670221" w:rsidRDefault="00670221" w:rsidP="004F1C13">
            <w:pPr>
              <w:pStyle w:val="NormalWeb"/>
              <w:spacing w:before="0" w:beforeAutospacing="0" w:after="60" w:afterAutospacing="0"/>
              <w:jc w:val="both"/>
              <w:rPr>
                <w:rFonts w:asciiTheme="minorHAnsi" w:hAnsiTheme="minorHAnsi" w:cs="Arial"/>
                <w:sz w:val="23"/>
                <w:szCs w:val="23"/>
              </w:rPr>
            </w:pPr>
            <w:r>
              <w:rPr>
                <w:rFonts w:asciiTheme="minorHAnsi" w:hAnsiTheme="minorHAnsi" w:cs="Arial"/>
                <w:sz w:val="23"/>
                <w:szCs w:val="23"/>
              </w:rPr>
              <w:t>The Group have welcomed 7 new volunteers, taking the numbers to 35, split across 13 groups.</w:t>
            </w:r>
          </w:p>
          <w:p w14:paraId="000E8185" w14:textId="0A7EE19E" w:rsidR="0082029F" w:rsidRPr="0082029F" w:rsidRDefault="00670221" w:rsidP="00572C76">
            <w:pPr>
              <w:pStyle w:val="NormalWeb"/>
              <w:spacing w:before="0" w:beforeAutospacing="0" w:after="60" w:afterAutospacing="0"/>
              <w:jc w:val="both"/>
              <w:rPr>
                <w:rFonts w:asciiTheme="minorHAnsi" w:hAnsiTheme="minorHAnsi" w:cs="Arial"/>
                <w:sz w:val="10"/>
                <w:szCs w:val="10"/>
              </w:rPr>
            </w:pPr>
            <w:r>
              <w:rPr>
                <w:rFonts w:asciiTheme="minorHAnsi" w:hAnsiTheme="minorHAnsi" w:cs="Arial"/>
                <w:sz w:val="23"/>
                <w:szCs w:val="23"/>
              </w:rPr>
              <w:t xml:space="preserve">Samantha concluded that early indications are that </w:t>
            </w:r>
            <w:r w:rsidR="00D1496E">
              <w:rPr>
                <w:rFonts w:asciiTheme="minorHAnsi" w:hAnsiTheme="minorHAnsi" w:cs="Arial"/>
                <w:sz w:val="23"/>
                <w:szCs w:val="23"/>
              </w:rPr>
              <w:t>202</w:t>
            </w:r>
            <w:r>
              <w:rPr>
                <w:rFonts w:asciiTheme="minorHAnsi" w:hAnsiTheme="minorHAnsi" w:cs="Arial"/>
                <w:sz w:val="23"/>
                <w:szCs w:val="23"/>
              </w:rPr>
              <w:t>5</w:t>
            </w:r>
            <w:r w:rsidR="00D1496E">
              <w:rPr>
                <w:rFonts w:asciiTheme="minorHAnsi" w:hAnsiTheme="minorHAnsi" w:cs="Arial"/>
                <w:sz w:val="23"/>
                <w:szCs w:val="23"/>
              </w:rPr>
              <w:t xml:space="preserve"> is likely to be a</w:t>
            </w:r>
            <w:r>
              <w:rPr>
                <w:rFonts w:asciiTheme="minorHAnsi" w:hAnsiTheme="minorHAnsi" w:cs="Arial"/>
                <w:sz w:val="23"/>
                <w:szCs w:val="23"/>
              </w:rPr>
              <w:t xml:space="preserve"> late breeding </w:t>
            </w:r>
            <w:r w:rsidR="00D1496E">
              <w:rPr>
                <w:rFonts w:asciiTheme="minorHAnsi" w:hAnsiTheme="minorHAnsi" w:cs="Arial"/>
                <w:sz w:val="23"/>
                <w:szCs w:val="23"/>
              </w:rPr>
              <w:t>season for Barn Owls compared to last year.</w:t>
            </w:r>
            <w:r>
              <w:rPr>
                <w:rFonts w:asciiTheme="minorHAnsi" w:hAnsiTheme="minorHAnsi" w:cs="Arial"/>
                <w:sz w:val="23"/>
                <w:szCs w:val="23"/>
              </w:rPr>
              <w:t xml:space="preserve"> The most likely reason for this is that the very recent dry weather is delaying grass growth, which has an adverse impact on vole numbers which are the main food source</w:t>
            </w:r>
            <w:r w:rsidR="00572C76">
              <w:rPr>
                <w:rFonts w:asciiTheme="minorHAnsi" w:hAnsiTheme="minorHAnsi" w:cs="Arial"/>
                <w:sz w:val="23"/>
                <w:szCs w:val="23"/>
              </w:rPr>
              <w:t>.</w:t>
            </w:r>
          </w:p>
        </w:tc>
      </w:tr>
      <w:tr w:rsidR="00D324BF" w:rsidRPr="00693A44" w14:paraId="373FAC37" w14:textId="77777777" w:rsidTr="00D205ED">
        <w:tc>
          <w:tcPr>
            <w:tcW w:w="596" w:type="dxa"/>
          </w:tcPr>
          <w:p w14:paraId="4CCB6C15" w14:textId="442A6F3F" w:rsidR="00D324BF" w:rsidRPr="00693A44" w:rsidRDefault="003C759C"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9</w:t>
            </w:r>
          </w:p>
        </w:tc>
        <w:tc>
          <w:tcPr>
            <w:tcW w:w="9781" w:type="dxa"/>
          </w:tcPr>
          <w:p w14:paraId="480B6F3A" w14:textId="4FEA2924" w:rsidR="00F857E0" w:rsidRPr="00693A44" w:rsidRDefault="00912ABA" w:rsidP="00F857E0">
            <w:pPr>
              <w:pStyle w:val="NormalWeb"/>
              <w:spacing w:before="0" w:beforeAutospacing="0" w:after="60" w:afterAutospacing="0"/>
              <w:jc w:val="both"/>
              <w:rPr>
                <w:rFonts w:asciiTheme="minorHAnsi" w:hAnsiTheme="minorHAnsi" w:cs="Arial"/>
                <w:b/>
                <w:bCs/>
                <w:sz w:val="23"/>
                <w:szCs w:val="23"/>
              </w:rPr>
            </w:pPr>
            <w:r>
              <w:rPr>
                <w:rFonts w:asciiTheme="minorHAnsi" w:hAnsiTheme="minorHAnsi" w:cs="Arial"/>
                <w:b/>
                <w:bCs/>
                <w:sz w:val="23"/>
                <w:szCs w:val="23"/>
              </w:rPr>
              <w:t xml:space="preserve">Election of </w:t>
            </w:r>
            <w:r w:rsidR="00572C76">
              <w:rPr>
                <w:rFonts w:asciiTheme="minorHAnsi" w:hAnsiTheme="minorHAnsi" w:cs="Arial"/>
                <w:b/>
                <w:bCs/>
                <w:sz w:val="23"/>
                <w:szCs w:val="23"/>
              </w:rPr>
              <w:t>Officers and Representatives</w:t>
            </w:r>
          </w:p>
          <w:p w14:paraId="37E02C86" w14:textId="264100DB" w:rsidR="00572C76" w:rsidRDefault="00572C76" w:rsidP="002B0C98">
            <w:pPr>
              <w:pStyle w:val="NormalWeb"/>
              <w:spacing w:before="0" w:beforeAutospacing="0" w:after="80" w:afterAutospacing="0"/>
              <w:jc w:val="both"/>
              <w:rPr>
                <w:rFonts w:asciiTheme="minorHAnsi" w:hAnsiTheme="minorHAnsi" w:cs="Arial"/>
                <w:bCs/>
                <w:sz w:val="23"/>
                <w:szCs w:val="23"/>
              </w:rPr>
            </w:pPr>
            <w:r>
              <w:rPr>
                <w:rFonts w:asciiTheme="minorHAnsi" w:hAnsiTheme="minorHAnsi" w:cs="Arial"/>
                <w:bCs/>
                <w:sz w:val="23"/>
                <w:szCs w:val="23"/>
              </w:rPr>
              <w:t xml:space="preserve">As mentioned earlier, following </w:t>
            </w:r>
            <w:r w:rsidR="00904C7D">
              <w:rPr>
                <w:rFonts w:asciiTheme="minorHAnsi" w:hAnsiTheme="minorHAnsi" w:cs="Arial"/>
                <w:bCs/>
                <w:sz w:val="23"/>
                <w:szCs w:val="23"/>
              </w:rPr>
              <w:t>Nick</w:t>
            </w:r>
            <w:r>
              <w:rPr>
                <w:rFonts w:asciiTheme="minorHAnsi" w:hAnsiTheme="minorHAnsi" w:cs="Arial"/>
                <w:bCs/>
                <w:sz w:val="23"/>
                <w:szCs w:val="23"/>
              </w:rPr>
              <w:t xml:space="preserve">’s decision to stand-down as Chairman, John Haggarty put his name forward to be the new Chair. </w:t>
            </w:r>
          </w:p>
          <w:p w14:paraId="1A50B4D9" w14:textId="77777777" w:rsidR="00572C76" w:rsidRDefault="00572C76" w:rsidP="002B0C98">
            <w:pPr>
              <w:pStyle w:val="NormalWeb"/>
              <w:spacing w:before="0" w:beforeAutospacing="0" w:after="80" w:afterAutospacing="0"/>
              <w:jc w:val="both"/>
              <w:rPr>
                <w:rFonts w:asciiTheme="minorHAnsi" w:hAnsiTheme="minorHAnsi" w:cs="Arial"/>
                <w:bCs/>
                <w:sz w:val="23"/>
                <w:szCs w:val="23"/>
              </w:rPr>
            </w:pPr>
            <w:r>
              <w:rPr>
                <w:rFonts w:asciiTheme="minorHAnsi" w:hAnsiTheme="minorHAnsi" w:cs="Arial"/>
                <w:bCs/>
                <w:sz w:val="23"/>
                <w:szCs w:val="23"/>
              </w:rPr>
              <w:t>This was put to a vote of the attendees and unanimously accepted.</w:t>
            </w:r>
          </w:p>
          <w:p w14:paraId="059ED5DD" w14:textId="254B9428" w:rsidR="00D81BE0" w:rsidRDefault="00D81BE0" w:rsidP="002B0C98">
            <w:pPr>
              <w:pStyle w:val="NormalWeb"/>
              <w:spacing w:before="0" w:beforeAutospacing="0" w:after="80" w:afterAutospacing="0"/>
              <w:jc w:val="both"/>
              <w:rPr>
                <w:rFonts w:asciiTheme="minorHAnsi" w:hAnsiTheme="minorHAnsi" w:cs="Arial"/>
                <w:bCs/>
                <w:sz w:val="23"/>
                <w:szCs w:val="23"/>
              </w:rPr>
            </w:pPr>
            <w:r>
              <w:rPr>
                <w:rFonts w:asciiTheme="minorHAnsi" w:hAnsiTheme="minorHAnsi" w:cs="Arial"/>
                <w:bCs/>
                <w:sz w:val="23"/>
                <w:szCs w:val="23"/>
              </w:rPr>
              <w:t xml:space="preserve">John introduced himself, saying that he is a regular </w:t>
            </w:r>
            <w:r w:rsidR="00E95624">
              <w:rPr>
                <w:rFonts w:asciiTheme="minorHAnsi" w:hAnsiTheme="minorHAnsi" w:cs="Arial"/>
                <w:bCs/>
                <w:sz w:val="23"/>
                <w:szCs w:val="23"/>
              </w:rPr>
              <w:t xml:space="preserve">(Tuesday) </w:t>
            </w:r>
            <w:r>
              <w:rPr>
                <w:rFonts w:asciiTheme="minorHAnsi" w:hAnsiTheme="minorHAnsi" w:cs="Arial"/>
                <w:bCs/>
                <w:sz w:val="23"/>
                <w:szCs w:val="23"/>
              </w:rPr>
              <w:t>volunteer and is very much looking forward to taking on the role.</w:t>
            </w:r>
          </w:p>
          <w:p w14:paraId="1A952AD0" w14:textId="5A91B5C5" w:rsidR="00787E67" w:rsidRDefault="00572C76" w:rsidP="002B0C98">
            <w:pPr>
              <w:pStyle w:val="NormalWeb"/>
              <w:spacing w:before="0" w:beforeAutospacing="0" w:after="80" w:afterAutospacing="0"/>
              <w:jc w:val="both"/>
              <w:rPr>
                <w:rFonts w:asciiTheme="minorHAnsi" w:hAnsiTheme="minorHAnsi" w:cs="Arial"/>
                <w:bCs/>
                <w:sz w:val="23"/>
                <w:szCs w:val="23"/>
              </w:rPr>
            </w:pPr>
            <w:r>
              <w:rPr>
                <w:rFonts w:asciiTheme="minorHAnsi" w:hAnsiTheme="minorHAnsi" w:cs="Arial"/>
                <w:bCs/>
                <w:sz w:val="23"/>
                <w:szCs w:val="23"/>
              </w:rPr>
              <w:lastRenderedPageBreak/>
              <w:t xml:space="preserve">Nick having </w:t>
            </w:r>
            <w:r w:rsidR="00904C7D">
              <w:rPr>
                <w:rFonts w:asciiTheme="minorHAnsi" w:hAnsiTheme="minorHAnsi" w:cs="Arial"/>
                <w:bCs/>
                <w:sz w:val="23"/>
                <w:szCs w:val="23"/>
              </w:rPr>
              <w:t xml:space="preserve">asked the Committee </w:t>
            </w:r>
            <w:r>
              <w:rPr>
                <w:rFonts w:asciiTheme="minorHAnsi" w:hAnsiTheme="minorHAnsi" w:cs="Arial"/>
                <w:bCs/>
                <w:sz w:val="23"/>
                <w:szCs w:val="23"/>
              </w:rPr>
              <w:t xml:space="preserve">earlier </w:t>
            </w:r>
            <w:r w:rsidR="00904C7D">
              <w:rPr>
                <w:rFonts w:asciiTheme="minorHAnsi" w:hAnsiTheme="minorHAnsi" w:cs="Arial"/>
                <w:bCs/>
                <w:sz w:val="23"/>
                <w:szCs w:val="23"/>
              </w:rPr>
              <w:t xml:space="preserve">whether they are willing to keep their offices for the next year, </w:t>
            </w:r>
            <w:r w:rsidR="00D1496E">
              <w:rPr>
                <w:rFonts w:asciiTheme="minorHAnsi" w:hAnsiTheme="minorHAnsi" w:cs="Arial"/>
                <w:bCs/>
                <w:sz w:val="23"/>
                <w:szCs w:val="23"/>
              </w:rPr>
              <w:t xml:space="preserve">the meeting </w:t>
            </w:r>
            <w:r w:rsidR="00904C7D">
              <w:rPr>
                <w:rFonts w:asciiTheme="minorHAnsi" w:hAnsiTheme="minorHAnsi" w:cs="Arial"/>
                <w:bCs/>
                <w:sz w:val="23"/>
                <w:szCs w:val="23"/>
              </w:rPr>
              <w:t xml:space="preserve">confirmed the Committee </w:t>
            </w:r>
            <w:r w:rsidR="00787E67">
              <w:rPr>
                <w:rFonts w:asciiTheme="minorHAnsi" w:hAnsiTheme="minorHAnsi" w:cs="Arial"/>
                <w:bCs/>
                <w:sz w:val="23"/>
                <w:szCs w:val="23"/>
              </w:rPr>
              <w:t>as follows:</w:t>
            </w:r>
          </w:p>
          <w:p w14:paraId="612617B4" w14:textId="4FFAD9B7" w:rsidR="00787E67" w:rsidRDefault="00787E67" w:rsidP="004F1C13">
            <w:pPr>
              <w:pStyle w:val="NormalWeb"/>
              <w:spacing w:before="0" w:beforeAutospacing="0" w:after="80" w:afterAutospacing="0"/>
              <w:ind w:left="720"/>
              <w:jc w:val="both"/>
              <w:rPr>
                <w:rFonts w:asciiTheme="minorHAnsi" w:hAnsiTheme="minorHAnsi" w:cs="Arial"/>
                <w:bCs/>
                <w:sz w:val="23"/>
                <w:szCs w:val="23"/>
              </w:rPr>
            </w:pPr>
            <w:r w:rsidRPr="00EF4523">
              <w:rPr>
                <w:rFonts w:asciiTheme="minorHAnsi" w:hAnsiTheme="minorHAnsi" w:cs="Arial"/>
                <w:b/>
                <w:sz w:val="23"/>
                <w:szCs w:val="23"/>
              </w:rPr>
              <w:t>Chairman:</w:t>
            </w:r>
            <w:r>
              <w:rPr>
                <w:rFonts w:asciiTheme="minorHAnsi" w:hAnsiTheme="minorHAnsi" w:cs="Arial"/>
                <w:bCs/>
                <w:sz w:val="23"/>
                <w:szCs w:val="23"/>
              </w:rPr>
              <w:t xml:space="preserve">  </w:t>
            </w:r>
            <w:r w:rsidR="004F1C13">
              <w:rPr>
                <w:rFonts w:asciiTheme="minorHAnsi" w:hAnsiTheme="minorHAnsi" w:cs="Arial"/>
                <w:bCs/>
                <w:sz w:val="23"/>
                <w:szCs w:val="23"/>
              </w:rPr>
              <w:t xml:space="preserve">                          </w:t>
            </w:r>
            <w:r w:rsidR="0052651C">
              <w:rPr>
                <w:rFonts w:asciiTheme="minorHAnsi" w:hAnsiTheme="minorHAnsi" w:cs="Arial"/>
                <w:bCs/>
                <w:sz w:val="23"/>
                <w:szCs w:val="23"/>
              </w:rPr>
              <w:t xml:space="preserve">        </w:t>
            </w:r>
            <w:r w:rsidR="00572C76">
              <w:rPr>
                <w:rFonts w:asciiTheme="minorHAnsi" w:hAnsiTheme="minorHAnsi" w:cs="Arial"/>
                <w:bCs/>
                <w:sz w:val="23"/>
                <w:szCs w:val="23"/>
              </w:rPr>
              <w:t>John Haggarty</w:t>
            </w:r>
          </w:p>
          <w:p w14:paraId="3D287961" w14:textId="78839BDE" w:rsidR="00787E67" w:rsidRDefault="00787E67" w:rsidP="004F1C13">
            <w:pPr>
              <w:pStyle w:val="NormalWeb"/>
              <w:spacing w:before="0" w:beforeAutospacing="0" w:after="80" w:afterAutospacing="0"/>
              <w:ind w:left="720"/>
              <w:jc w:val="both"/>
              <w:rPr>
                <w:rFonts w:asciiTheme="minorHAnsi" w:hAnsiTheme="minorHAnsi" w:cs="Arial"/>
                <w:bCs/>
                <w:sz w:val="23"/>
                <w:szCs w:val="23"/>
              </w:rPr>
            </w:pPr>
            <w:r w:rsidRPr="00EF4523">
              <w:rPr>
                <w:rFonts w:asciiTheme="minorHAnsi" w:hAnsiTheme="minorHAnsi" w:cs="Arial"/>
                <w:b/>
                <w:sz w:val="23"/>
                <w:szCs w:val="23"/>
              </w:rPr>
              <w:t>Hon. Treasurer</w:t>
            </w:r>
            <w:r>
              <w:rPr>
                <w:rFonts w:asciiTheme="minorHAnsi" w:hAnsiTheme="minorHAnsi" w:cs="Arial"/>
                <w:bCs/>
                <w:sz w:val="23"/>
                <w:szCs w:val="23"/>
              </w:rPr>
              <w:t xml:space="preserve">: </w:t>
            </w:r>
            <w:r w:rsidR="004F1C13">
              <w:rPr>
                <w:rFonts w:asciiTheme="minorHAnsi" w:hAnsiTheme="minorHAnsi" w:cs="Arial"/>
                <w:bCs/>
                <w:sz w:val="23"/>
                <w:szCs w:val="23"/>
              </w:rPr>
              <w:t xml:space="preserve">                 </w:t>
            </w:r>
            <w:r w:rsidR="0052651C">
              <w:rPr>
                <w:rFonts w:asciiTheme="minorHAnsi" w:hAnsiTheme="minorHAnsi" w:cs="Arial"/>
                <w:bCs/>
                <w:sz w:val="23"/>
                <w:szCs w:val="23"/>
              </w:rPr>
              <w:t xml:space="preserve">       </w:t>
            </w:r>
            <w:r w:rsidR="004F1C13">
              <w:rPr>
                <w:rFonts w:asciiTheme="minorHAnsi" w:hAnsiTheme="minorHAnsi" w:cs="Arial"/>
                <w:bCs/>
                <w:sz w:val="23"/>
                <w:szCs w:val="23"/>
              </w:rPr>
              <w:t xml:space="preserve"> </w:t>
            </w:r>
            <w:r>
              <w:rPr>
                <w:rFonts w:asciiTheme="minorHAnsi" w:hAnsiTheme="minorHAnsi" w:cs="Arial"/>
                <w:bCs/>
                <w:sz w:val="23"/>
                <w:szCs w:val="23"/>
              </w:rPr>
              <w:t xml:space="preserve">Robert </w:t>
            </w:r>
            <w:proofErr w:type="spellStart"/>
            <w:r>
              <w:rPr>
                <w:rFonts w:asciiTheme="minorHAnsi" w:hAnsiTheme="minorHAnsi" w:cs="Arial"/>
                <w:bCs/>
                <w:sz w:val="23"/>
                <w:szCs w:val="23"/>
              </w:rPr>
              <w:t>Antipoff</w:t>
            </w:r>
            <w:proofErr w:type="spellEnd"/>
          </w:p>
          <w:p w14:paraId="25092B66" w14:textId="189029E2" w:rsidR="00787E67" w:rsidRDefault="00787E67" w:rsidP="004F1C13">
            <w:pPr>
              <w:pStyle w:val="NormalWeb"/>
              <w:spacing w:before="0" w:beforeAutospacing="0" w:after="80" w:afterAutospacing="0"/>
              <w:ind w:left="720"/>
              <w:jc w:val="both"/>
              <w:rPr>
                <w:rFonts w:asciiTheme="minorHAnsi" w:hAnsiTheme="minorHAnsi" w:cs="Arial"/>
                <w:bCs/>
                <w:sz w:val="23"/>
                <w:szCs w:val="23"/>
              </w:rPr>
            </w:pPr>
            <w:r w:rsidRPr="00EF4523">
              <w:rPr>
                <w:rFonts w:asciiTheme="minorHAnsi" w:hAnsiTheme="minorHAnsi" w:cs="Arial"/>
                <w:b/>
                <w:sz w:val="23"/>
                <w:szCs w:val="23"/>
              </w:rPr>
              <w:t>Membership Secretary</w:t>
            </w:r>
            <w:r>
              <w:rPr>
                <w:rFonts w:asciiTheme="minorHAnsi" w:hAnsiTheme="minorHAnsi" w:cs="Arial"/>
                <w:bCs/>
                <w:sz w:val="23"/>
                <w:szCs w:val="23"/>
              </w:rPr>
              <w:t>:</w:t>
            </w:r>
            <w:r w:rsidR="004F1C13">
              <w:rPr>
                <w:rFonts w:asciiTheme="minorHAnsi" w:hAnsiTheme="minorHAnsi" w:cs="Arial"/>
                <w:bCs/>
                <w:sz w:val="23"/>
                <w:szCs w:val="23"/>
              </w:rPr>
              <w:t xml:space="preserve">     </w:t>
            </w:r>
            <w:r w:rsidR="0052651C">
              <w:rPr>
                <w:rFonts w:asciiTheme="minorHAnsi" w:hAnsiTheme="minorHAnsi" w:cs="Arial"/>
                <w:bCs/>
                <w:sz w:val="23"/>
                <w:szCs w:val="23"/>
              </w:rPr>
              <w:t xml:space="preserve">       </w:t>
            </w:r>
            <w:r>
              <w:rPr>
                <w:rFonts w:asciiTheme="minorHAnsi" w:hAnsiTheme="minorHAnsi" w:cs="Arial"/>
                <w:bCs/>
                <w:sz w:val="23"/>
                <w:szCs w:val="23"/>
              </w:rPr>
              <w:t>Stewart Waight</w:t>
            </w:r>
          </w:p>
          <w:p w14:paraId="5E3CDC5C" w14:textId="55C54091" w:rsidR="00EF4523" w:rsidRDefault="00787E67" w:rsidP="004F1C13">
            <w:pPr>
              <w:pStyle w:val="NormalWeb"/>
              <w:spacing w:before="0" w:beforeAutospacing="0" w:after="80" w:afterAutospacing="0"/>
              <w:ind w:left="720"/>
              <w:jc w:val="both"/>
              <w:rPr>
                <w:rFonts w:asciiTheme="minorHAnsi" w:hAnsiTheme="minorHAnsi" w:cs="Arial"/>
                <w:bCs/>
                <w:sz w:val="23"/>
                <w:szCs w:val="23"/>
              </w:rPr>
            </w:pPr>
            <w:r w:rsidRPr="00EF4523">
              <w:rPr>
                <w:rFonts w:asciiTheme="minorHAnsi" w:hAnsiTheme="minorHAnsi" w:cs="Arial"/>
                <w:b/>
                <w:sz w:val="23"/>
                <w:szCs w:val="23"/>
              </w:rPr>
              <w:t>Hon. Secretary</w:t>
            </w:r>
            <w:r>
              <w:rPr>
                <w:rFonts w:asciiTheme="minorHAnsi" w:hAnsiTheme="minorHAnsi" w:cs="Arial"/>
                <w:bCs/>
                <w:sz w:val="23"/>
                <w:szCs w:val="23"/>
              </w:rPr>
              <w:t xml:space="preserve">: </w:t>
            </w:r>
            <w:r w:rsidR="004F1C13">
              <w:rPr>
                <w:rFonts w:asciiTheme="minorHAnsi" w:hAnsiTheme="minorHAnsi" w:cs="Arial"/>
                <w:bCs/>
                <w:sz w:val="23"/>
                <w:szCs w:val="23"/>
              </w:rPr>
              <w:t xml:space="preserve">                   </w:t>
            </w:r>
            <w:r w:rsidR="0052651C">
              <w:rPr>
                <w:rFonts w:asciiTheme="minorHAnsi" w:hAnsiTheme="minorHAnsi" w:cs="Arial"/>
                <w:bCs/>
                <w:sz w:val="23"/>
                <w:szCs w:val="23"/>
              </w:rPr>
              <w:t xml:space="preserve">       </w:t>
            </w:r>
            <w:r w:rsidR="00EF4523">
              <w:rPr>
                <w:rFonts w:asciiTheme="minorHAnsi" w:hAnsiTheme="minorHAnsi" w:cs="Arial"/>
                <w:bCs/>
                <w:sz w:val="23"/>
                <w:szCs w:val="23"/>
              </w:rPr>
              <w:t>Stewart Waight</w:t>
            </w:r>
          </w:p>
          <w:p w14:paraId="7807A201" w14:textId="0FB2285D" w:rsidR="00EF4523" w:rsidRDefault="00EF4523" w:rsidP="004F1C13">
            <w:pPr>
              <w:pStyle w:val="NormalWeb"/>
              <w:spacing w:before="0" w:beforeAutospacing="0" w:after="80" w:afterAutospacing="0"/>
              <w:ind w:left="720"/>
              <w:jc w:val="both"/>
              <w:rPr>
                <w:rFonts w:asciiTheme="minorHAnsi" w:hAnsiTheme="minorHAnsi" w:cs="Arial"/>
                <w:bCs/>
                <w:sz w:val="23"/>
                <w:szCs w:val="23"/>
              </w:rPr>
            </w:pPr>
            <w:r w:rsidRPr="00EF4523">
              <w:rPr>
                <w:rFonts w:asciiTheme="minorHAnsi" w:hAnsiTheme="minorHAnsi" w:cs="Arial"/>
                <w:b/>
                <w:sz w:val="23"/>
                <w:szCs w:val="23"/>
              </w:rPr>
              <w:t>Upstream Editor</w:t>
            </w:r>
            <w:r>
              <w:rPr>
                <w:rFonts w:asciiTheme="minorHAnsi" w:hAnsiTheme="minorHAnsi" w:cs="Arial"/>
                <w:bCs/>
                <w:sz w:val="23"/>
                <w:szCs w:val="23"/>
              </w:rPr>
              <w:t xml:space="preserve">: </w:t>
            </w:r>
            <w:r w:rsidR="004F1C13">
              <w:rPr>
                <w:rFonts w:asciiTheme="minorHAnsi" w:hAnsiTheme="minorHAnsi" w:cs="Arial"/>
                <w:bCs/>
                <w:sz w:val="23"/>
                <w:szCs w:val="23"/>
              </w:rPr>
              <w:t xml:space="preserve">                </w:t>
            </w:r>
            <w:r w:rsidR="0052651C">
              <w:rPr>
                <w:rFonts w:asciiTheme="minorHAnsi" w:hAnsiTheme="minorHAnsi" w:cs="Arial"/>
                <w:bCs/>
                <w:sz w:val="23"/>
                <w:szCs w:val="23"/>
              </w:rPr>
              <w:t xml:space="preserve">       </w:t>
            </w:r>
            <w:r>
              <w:rPr>
                <w:rFonts w:asciiTheme="minorHAnsi" w:hAnsiTheme="minorHAnsi" w:cs="Arial"/>
                <w:bCs/>
                <w:sz w:val="23"/>
                <w:szCs w:val="23"/>
              </w:rPr>
              <w:t>Margery Slatter</w:t>
            </w:r>
          </w:p>
          <w:p w14:paraId="4B52DE2C" w14:textId="48080901" w:rsidR="00EF4523" w:rsidRDefault="00EF4523" w:rsidP="004F1C13">
            <w:pPr>
              <w:pStyle w:val="NormalWeb"/>
              <w:spacing w:before="0" w:beforeAutospacing="0" w:after="80" w:afterAutospacing="0"/>
              <w:ind w:left="720"/>
              <w:jc w:val="both"/>
              <w:rPr>
                <w:rFonts w:asciiTheme="minorHAnsi" w:hAnsiTheme="minorHAnsi" w:cs="Arial"/>
                <w:bCs/>
                <w:sz w:val="23"/>
                <w:szCs w:val="23"/>
              </w:rPr>
            </w:pPr>
            <w:r w:rsidRPr="00EF4523">
              <w:rPr>
                <w:rFonts w:asciiTheme="minorHAnsi" w:hAnsiTheme="minorHAnsi" w:cs="Arial"/>
                <w:b/>
                <w:sz w:val="23"/>
                <w:szCs w:val="23"/>
              </w:rPr>
              <w:t>Conservation Volunteers</w:t>
            </w:r>
            <w:r>
              <w:rPr>
                <w:rFonts w:asciiTheme="minorHAnsi" w:hAnsiTheme="minorHAnsi" w:cs="Arial"/>
                <w:bCs/>
                <w:sz w:val="23"/>
                <w:szCs w:val="23"/>
              </w:rPr>
              <w:t xml:space="preserve">: </w:t>
            </w:r>
            <w:r w:rsidR="0052651C">
              <w:rPr>
                <w:rFonts w:asciiTheme="minorHAnsi" w:hAnsiTheme="minorHAnsi" w:cs="Arial"/>
                <w:bCs/>
                <w:sz w:val="23"/>
                <w:szCs w:val="23"/>
              </w:rPr>
              <w:t xml:space="preserve">        </w:t>
            </w:r>
            <w:r w:rsidR="00D1496E">
              <w:rPr>
                <w:rFonts w:asciiTheme="minorHAnsi" w:hAnsiTheme="minorHAnsi" w:cs="Arial"/>
                <w:bCs/>
                <w:sz w:val="23"/>
                <w:szCs w:val="23"/>
              </w:rPr>
              <w:t>Ivor Mc</w:t>
            </w:r>
            <w:r w:rsidR="00AA32FA">
              <w:rPr>
                <w:rFonts w:asciiTheme="minorHAnsi" w:hAnsiTheme="minorHAnsi" w:cs="Arial"/>
                <w:bCs/>
                <w:sz w:val="23"/>
                <w:szCs w:val="23"/>
              </w:rPr>
              <w:t>A</w:t>
            </w:r>
            <w:r w:rsidR="00D1496E">
              <w:rPr>
                <w:rFonts w:asciiTheme="minorHAnsi" w:hAnsiTheme="minorHAnsi" w:cs="Arial"/>
                <w:bCs/>
                <w:sz w:val="23"/>
                <w:szCs w:val="23"/>
              </w:rPr>
              <w:t>rdle</w:t>
            </w:r>
            <w:r w:rsidR="007C0869">
              <w:rPr>
                <w:rFonts w:asciiTheme="minorHAnsi" w:hAnsiTheme="minorHAnsi" w:cs="Arial"/>
                <w:bCs/>
                <w:sz w:val="23"/>
                <w:szCs w:val="23"/>
              </w:rPr>
              <w:t>, Chris Sayer &amp; Andy Hollox</w:t>
            </w:r>
          </w:p>
          <w:p w14:paraId="341225C4" w14:textId="657F262F" w:rsidR="0082029F" w:rsidRPr="0082029F" w:rsidRDefault="00EF4523" w:rsidP="00572C76">
            <w:pPr>
              <w:pStyle w:val="NormalWeb"/>
              <w:spacing w:before="0" w:beforeAutospacing="0" w:after="80" w:afterAutospacing="0"/>
              <w:ind w:left="720"/>
              <w:jc w:val="both"/>
              <w:rPr>
                <w:rFonts w:asciiTheme="minorHAnsi" w:hAnsiTheme="minorHAnsi" w:cs="Arial"/>
                <w:bCs/>
                <w:sz w:val="10"/>
                <w:szCs w:val="10"/>
              </w:rPr>
            </w:pPr>
            <w:r w:rsidRPr="00EF4523">
              <w:rPr>
                <w:rFonts w:asciiTheme="minorHAnsi" w:hAnsiTheme="minorHAnsi" w:cs="Arial"/>
                <w:b/>
                <w:sz w:val="23"/>
                <w:szCs w:val="23"/>
              </w:rPr>
              <w:t>Barn Owl Group</w:t>
            </w:r>
            <w:r>
              <w:rPr>
                <w:rFonts w:asciiTheme="minorHAnsi" w:hAnsiTheme="minorHAnsi" w:cs="Arial"/>
                <w:bCs/>
                <w:sz w:val="23"/>
                <w:szCs w:val="23"/>
              </w:rPr>
              <w:t xml:space="preserve">: </w:t>
            </w:r>
            <w:r w:rsidR="0052651C">
              <w:rPr>
                <w:rFonts w:asciiTheme="minorHAnsi" w:hAnsiTheme="minorHAnsi" w:cs="Arial"/>
                <w:bCs/>
                <w:sz w:val="23"/>
                <w:szCs w:val="23"/>
              </w:rPr>
              <w:t xml:space="preserve">                        </w:t>
            </w:r>
            <w:r>
              <w:rPr>
                <w:rFonts w:asciiTheme="minorHAnsi" w:hAnsiTheme="minorHAnsi" w:cs="Arial"/>
                <w:bCs/>
                <w:sz w:val="23"/>
                <w:szCs w:val="23"/>
              </w:rPr>
              <w:t>Cathy McEwan</w:t>
            </w:r>
            <w:r w:rsidR="00D1496E">
              <w:rPr>
                <w:rFonts w:asciiTheme="minorHAnsi" w:hAnsiTheme="minorHAnsi" w:cs="Arial"/>
                <w:bCs/>
                <w:sz w:val="23"/>
                <w:szCs w:val="23"/>
              </w:rPr>
              <w:t xml:space="preserve"> / Nick Boyes</w:t>
            </w:r>
          </w:p>
        </w:tc>
      </w:tr>
      <w:tr w:rsidR="00D324BF" w:rsidRPr="00693A44" w14:paraId="67D0F461" w14:textId="77777777" w:rsidTr="00D205ED">
        <w:tc>
          <w:tcPr>
            <w:tcW w:w="596" w:type="dxa"/>
          </w:tcPr>
          <w:p w14:paraId="4A8A2D57" w14:textId="4FDC8467" w:rsidR="00D324BF" w:rsidRPr="00693A44" w:rsidRDefault="001359D2"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lastRenderedPageBreak/>
              <w:t>1</w:t>
            </w:r>
            <w:r w:rsidR="00572C76">
              <w:rPr>
                <w:rFonts w:asciiTheme="minorHAnsi" w:hAnsiTheme="minorHAnsi" w:cs="Arial"/>
                <w:bCs/>
                <w:sz w:val="23"/>
                <w:szCs w:val="23"/>
              </w:rPr>
              <w:t>0</w:t>
            </w:r>
          </w:p>
        </w:tc>
        <w:tc>
          <w:tcPr>
            <w:tcW w:w="9781" w:type="dxa"/>
          </w:tcPr>
          <w:p w14:paraId="25A0CA71" w14:textId="5F7F9BEB" w:rsidR="00EF4523" w:rsidRDefault="00572C76" w:rsidP="00FC30DF">
            <w:pPr>
              <w:pStyle w:val="NormalWeb"/>
              <w:spacing w:before="0" w:beforeAutospacing="0" w:after="60" w:afterAutospacing="0"/>
              <w:jc w:val="both"/>
              <w:rPr>
                <w:rFonts w:asciiTheme="minorHAnsi" w:hAnsiTheme="minorHAnsi" w:cs="Arial"/>
                <w:b/>
                <w:bCs/>
                <w:sz w:val="23"/>
                <w:szCs w:val="23"/>
              </w:rPr>
            </w:pPr>
            <w:r>
              <w:rPr>
                <w:rFonts w:asciiTheme="minorHAnsi" w:hAnsiTheme="minorHAnsi" w:cs="Arial"/>
                <w:b/>
                <w:bCs/>
                <w:sz w:val="23"/>
                <w:szCs w:val="23"/>
              </w:rPr>
              <w:t xml:space="preserve">Any other Business - </w:t>
            </w:r>
            <w:r w:rsidR="00EF4523">
              <w:rPr>
                <w:rFonts w:asciiTheme="minorHAnsi" w:hAnsiTheme="minorHAnsi" w:cs="Arial"/>
                <w:b/>
                <w:bCs/>
                <w:sz w:val="23"/>
                <w:szCs w:val="23"/>
              </w:rPr>
              <w:t>Presentation</w:t>
            </w:r>
            <w:r w:rsidR="00E95624">
              <w:rPr>
                <w:rFonts w:asciiTheme="minorHAnsi" w:hAnsiTheme="minorHAnsi" w:cs="Arial"/>
                <w:b/>
                <w:bCs/>
                <w:sz w:val="23"/>
                <w:szCs w:val="23"/>
              </w:rPr>
              <w:t>s</w:t>
            </w:r>
            <w:r w:rsidR="00690425">
              <w:rPr>
                <w:rFonts w:asciiTheme="minorHAnsi" w:hAnsiTheme="minorHAnsi" w:cs="Arial"/>
                <w:b/>
                <w:bCs/>
                <w:sz w:val="23"/>
                <w:szCs w:val="23"/>
              </w:rPr>
              <w:t xml:space="preserve"> </w:t>
            </w:r>
          </w:p>
          <w:p w14:paraId="1FF280C8" w14:textId="0DA27B40" w:rsidR="00572C76" w:rsidRDefault="00EF4523" w:rsidP="00FC30DF">
            <w:pPr>
              <w:pStyle w:val="NormalWeb"/>
              <w:spacing w:before="0" w:beforeAutospacing="0" w:after="60" w:afterAutospacing="0"/>
              <w:jc w:val="both"/>
              <w:rPr>
                <w:rFonts w:asciiTheme="minorHAnsi" w:hAnsiTheme="minorHAnsi" w:cs="Arial"/>
                <w:bCs/>
                <w:sz w:val="23"/>
                <w:szCs w:val="23"/>
              </w:rPr>
            </w:pPr>
            <w:r>
              <w:rPr>
                <w:rFonts w:asciiTheme="minorHAnsi" w:hAnsiTheme="minorHAnsi" w:cs="Arial"/>
                <w:bCs/>
                <w:sz w:val="23"/>
                <w:szCs w:val="23"/>
              </w:rPr>
              <w:t xml:space="preserve">Nick </w:t>
            </w:r>
            <w:r w:rsidR="001359D2">
              <w:rPr>
                <w:rFonts w:asciiTheme="minorHAnsi" w:hAnsiTheme="minorHAnsi" w:cs="Arial"/>
                <w:bCs/>
                <w:sz w:val="23"/>
                <w:szCs w:val="23"/>
              </w:rPr>
              <w:t xml:space="preserve">did </w:t>
            </w:r>
            <w:r w:rsidR="007C0869">
              <w:rPr>
                <w:rFonts w:asciiTheme="minorHAnsi" w:hAnsiTheme="minorHAnsi" w:cs="Arial"/>
                <w:bCs/>
                <w:sz w:val="23"/>
                <w:szCs w:val="23"/>
              </w:rPr>
              <w:t>a p</w:t>
            </w:r>
            <w:r w:rsidR="001359D2">
              <w:rPr>
                <w:rFonts w:asciiTheme="minorHAnsi" w:hAnsiTheme="minorHAnsi" w:cs="Arial"/>
                <w:bCs/>
                <w:sz w:val="23"/>
                <w:szCs w:val="23"/>
              </w:rPr>
              <w:t xml:space="preserve">resentation </w:t>
            </w:r>
            <w:r w:rsidR="007C0869">
              <w:rPr>
                <w:rFonts w:asciiTheme="minorHAnsi" w:hAnsiTheme="minorHAnsi" w:cs="Arial"/>
                <w:bCs/>
                <w:sz w:val="23"/>
                <w:szCs w:val="23"/>
              </w:rPr>
              <w:t>to T</w:t>
            </w:r>
            <w:r w:rsidR="00572C76">
              <w:rPr>
                <w:rFonts w:asciiTheme="minorHAnsi" w:hAnsiTheme="minorHAnsi" w:cs="Arial"/>
                <w:bCs/>
                <w:sz w:val="23"/>
                <w:szCs w:val="23"/>
              </w:rPr>
              <w:t xml:space="preserve">im Clarke who is standing down from his responsibility for training, </w:t>
            </w:r>
            <w:r w:rsidR="00E95624">
              <w:rPr>
                <w:rFonts w:asciiTheme="minorHAnsi" w:hAnsiTheme="minorHAnsi" w:cs="Arial"/>
                <w:bCs/>
                <w:sz w:val="23"/>
                <w:szCs w:val="23"/>
              </w:rPr>
              <w:t xml:space="preserve">that he’s being doing for the Society </w:t>
            </w:r>
            <w:r w:rsidR="00572C76">
              <w:rPr>
                <w:rFonts w:asciiTheme="minorHAnsi" w:hAnsiTheme="minorHAnsi" w:cs="Arial"/>
                <w:bCs/>
                <w:sz w:val="23"/>
                <w:szCs w:val="23"/>
              </w:rPr>
              <w:t xml:space="preserve">over the last </w:t>
            </w:r>
            <w:r w:rsidR="00DF1279">
              <w:rPr>
                <w:rFonts w:asciiTheme="minorHAnsi" w:hAnsiTheme="minorHAnsi" w:cs="Arial"/>
                <w:bCs/>
                <w:sz w:val="23"/>
                <w:szCs w:val="23"/>
              </w:rPr>
              <w:t>few years</w:t>
            </w:r>
            <w:r w:rsidR="00572C76">
              <w:rPr>
                <w:rFonts w:asciiTheme="minorHAnsi" w:hAnsiTheme="minorHAnsi" w:cs="Arial"/>
                <w:bCs/>
                <w:sz w:val="23"/>
                <w:szCs w:val="23"/>
              </w:rPr>
              <w:t xml:space="preserve">. </w:t>
            </w:r>
          </w:p>
          <w:p w14:paraId="5AE26655" w14:textId="77777777" w:rsidR="00DF1279" w:rsidRDefault="00572C76" w:rsidP="00FC30DF">
            <w:pPr>
              <w:pStyle w:val="NormalWeb"/>
              <w:spacing w:before="0" w:beforeAutospacing="0" w:after="60" w:afterAutospacing="0"/>
              <w:jc w:val="both"/>
              <w:rPr>
                <w:rFonts w:asciiTheme="minorHAnsi" w:hAnsiTheme="minorHAnsi" w:cs="Arial"/>
                <w:bCs/>
                <w:sz w:val="23"/>
                <w:szCs w:val="23"/>
              </w:rPr>
            </w:pPr>
            <w:r>
              <w:rPr>
                <w:rFonts w:asciiTheme="minorHAnsi" w:hAnsiTheme="minorHAnsi" w:cs="Arial"/>
                <w:bCs/>
                <w:sz w:val="23"/>
                <w:szCs w:val="23"/>
              </w:rPr>
              <w:t xml:space="preserve">Stewart </w:t>
            </w:r>
            <w:r w:rsidR="00DF1279">
              <w:rPr>
                <w:rFonts w:asciiTheme="minorHAnsi" w:hAnsiTheme="minorHAnsi" w:cs="Arial"/>
                <w:bCs/>
                <w:sz w:val="23"/>
                <w:szCs w:val="23"/>
              </w:rPr>
              <w:t xml:space="preserve">then </w:t>
            </w:r>
            <w:r>
              <w:rPr>
                <w:rFonts w:asciiTheme="minorHAnsi" w:hAnsiTheme="minorHAnsi" w:cs="Arial"/>
                <w:bCs/>
                <w:sz w:val="23"/>
                <w:szCs w:val="23"/>
              </w:rPr>
              <w:t>presented Nick with a passing gift of a voucher for the Corn Exchange and on behalf of the Society, thanked him for his 4 years as Chairman.</w:t>
            </w:r>
            <w:r w:rsidR="00DF1279">
              <w:rPr>
                <w:rFonts w:asciiTheme="minorHAnsi" w:hAnsiTheme="minorHAnsi" w:cs="Arial"/>
                <w:bCs/>
                <w:sz w:val="23"/>
                <w:szCs w:val="23"/>
              </w:rPr>
              <w:t xml:space="preserve"> </w:t>
            </w:r>
          </w:p>
          <w:p w14:paraId="31FA3BB2" w14:textId="01202E06" w:rsidR="00DA7D01" w:rsidRPr="00DA7D01" w:rsidRDefault="00DF1279" w:rsidP="00DF1279">
            <w:pPr>
              <w:pStyle w:val="NormalWeb"/>
              <w:spacing w:before="0" w:beforeAutospacing="0" w:after="60" w:afterAutospacing="0"/>
              <w:jc w:val="both"/>
              <w:rPr>
                <w:rFonts w:asciiTheme="minorHAnsi" w:hAnsiTheme="minorHAnsi" w:cs="Arial"/>
                <w:bCs/>
                <w:sz w:val="23"/>
                <w:szCs w:val="23"/>
              </w:rPr>
            </w:pPr>
            <w:r>
              <w:rPr>
                <w:rFonts w:asciiTheme="minorHAnsi" w:hAnsiTheme="minorHAnsi" w:cs="Arial"/>
                <w:bCs/>
                <w:sz w:val="23"/>
                <w:szCs w:val="23"/>
              </w:rPr>
              <w:t>There was no other business raised.</w:t>
            </w:r>
          </w:p>
        </w:tc>
      </w:tr>
      <w:tr w:rsidR="00F96478" w:rsidRPr="00693A44" w14:paraId="0FB2D7C4" w14:textId="77777777" w:rsidTr="00D205ED">
        <w:tc>
          <w:tcPr>
            <w:tcW w:w="596" w:type="dxa"/>
          </w:tcPr>
          <w:p w14:paraId="22FCFCDD" w14:textId="67F5C980" w:rsidR="00F96478" w:rsidRDefault="00A67D1A"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1</w:t>
            </w:r>
            <w:r w:rsidR="00DF1279">
              <w:rPr>
                <w:rFonts w:asciiTheme="minorHAnsi" w:hAnsiTheme="minorHAnsi" w:cs="Arial"/>
                <w:bCs/>
                <w:sz w:val="23"/>
                <w:szCs w:val="23"/>
              </w:rPr>
              <w:t>1</w:t>
            </w:r>
          </w:p>
        </w:tc>
        <w:tc>
          <w:tcPr>
            <w:tcW w:w="9781" w:type="dxa"/>
          </w:tcPr>
          <w:p w14:paraId="2C5F4106" w14:textId="77777777" w:rsidR="00DF1279" w:rsidRPr="00E145BD" w:rsidRDefault="00DF1279" w:rsidP="00DF1279">
            <w:pPr>
              <w:spacing w:after="60"/>
              <w:jc w:val="both"/>
              <w:rPr>
                <w:rFonts w:asciiTheme="minorHAnsi" w:hAnsiTheme="minorHAnsi"/>
                <w:b/>
                <w:sz w:val="22"/>
                <w:szCs w:val="22"/>
              </w:rPr>
            </w:pPr>
            <w:r w:rsidRPr="00E145BD">
              <w:rPr>
                <w:rFonts w:asciiTheme="minorHAnsi" w:hAnsiTheme="minorHAnsi"/>
                <w:b/>
                <w:sz w:val="22"/>
                <w:szCs w:val="22"/>
              </w:rPr>
              <w:t>Food and Drinks</w:t>
            </w:r>
          </w:p>
          <w:p w14:paraId="5E7D8060" w14:textId="3BD158C5" w:rsidR="0082029F" w:rsidRPr="0082029F" w:rsidRDefault="00DF1279" w:rsidP="00DF1279">
            <w:pPr>
              <w:spacing w:after="60"/>
              <w:jc w:val="both"/>
              <w:rPr>
                <w:rFonts w:asciiTheme="minorHAnsi" w:hAnsiTheme="minorHAnsi"/>
                <w:bCs/>
                <w:sz w:val="10"/>
                <w:szCs w:val="10"/>
              </w:rPr>
            </w:pPr>
            <w:r w:rsidRPr="00A67D1A">
              <w:rPr>
                <w:rFonts w:asciiTheme="minorHAnsi" w:hAnsiTheme="minorHAnsi"/>
                <w:bCs/>
                <w:sz w:val="22"/>
                <w:szCs w:val="22"/>
              </w:rPr>
              <w:t>Following the</w:t>
            </w:r>
            <w:r>
              <w:rPr>
                <w:rFonts w:asciiTheme="minorHAnsi" w:hAnsiTheme="minorHAnsi"/>
                <w:bCs/>
                <w:sz w:val="22"/>
                <w:szCs w:val="22"/>
              </w:rPr>
              <w:t xml:space="preserve"> formal part of the meeting, there was a short break in proceedings, whilst all attendees were treated to a finger buffet and drinks</w:t>
            </w:r>
            <w:r w:rsidR="00E95624">
              <w:rPr>
                <w:rFonts w:asciiTheme="minorHAnsi" w:hAnsiTheme="minorHAnsi"/>
                <w:bCs/>
                <w:sz w:val="22"/>
                <w:szCs w:val="22"/>
              </w:rPr>
              <w:t>.</w:t>
            </w:r>
          </w:p>
        </w:tc>
      </w:tr>
      <w:tr w:rsidR="00DF1279" w:rsidRPr="00693A44" w14:paraId="3413C9DF" w14:textId="77777777" w:rsidTr="00D205ED">
        <w:tc>
          <w:tcPr>
            <w:tcW w:w="596" w:type="dxa"/>
          </w:tcPr>
          <w:p w14:paraId="18F67518" w14:textId="4E21CBF4" w:rsidR="00DF1279" w:rsidRDefault="00DF1279"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12</w:t>
            </w:r>
          </w:p>
        </w:tc>
        <w:tc>
          <w:tcPr>
            <w:tcW w:w="9781" w:type="dxa"/>
          </w:tcPr>
          <w:p w14:paraId="256787D1" w14:textId="43D94EEB" w:rsidR="00DF1279" w:rsidRDefault="00DF1279" w:rsidP="00DF1279">
            <w:pPr>
              <w:spacing w:after="60"/>
              <w:jc w:val="both"/>
              <w:rPr>
                <w:rFonts w:asciiTheme="minorHAnsi" w:hAnsiTheme="minorHAnsi"/>
                <w:b/>
                <w:sz w:val="22"/>
                <w:szCs w:val="22"/>
              </w:rPr>
            </w:pPr>
            <w:r>
              <w:rPr>
                <w:rFonts w:asciiTheme="minorHAnsi" w:hAnsiTheme="minorHAnsi"/>
                <w:b/>
                <w:sz w:val="22"/>
                <w:szCs w:val="22"/>
              </w:rPr>
              <w:t>Talk by Ivor Mc</w:t>
            </w:r>
            <w:r w:rsidR="00AA32FA">
              <w:rPr>
                <w:rFonts w:asciiTheme="minorHAnsi" w:hAnsiTheme="minorHAnsi"/>
                <w:b/>
                <w:sz w:val="22"/>
                <w:szCs w:val="22"/>
              </w:rPr>
              <w:t>A</w:t>
            </w:r>
            <w:r>
              <w:rPr>
                <w:rFonts w:asciiTheme="minorHAnsi" w:hAnsiTheme="minorHAnsi"/>
                <w:b/>
                <w:sz w:val="22"/>
                <w:szCs w:val="22"/>
              </w:rPr>
              <w:t>rdle – WAG to Riches – The Story of Cold Ash Wildlife Allotment Garden</w:t>
            </w:r>
            <w:r w:rsidR="00866D01">
              <w:rPr>
                <w:rFonts w:asciiTheme="minorHAnsi" w:hAnsiTheme="minorHAnsi"/>
                <w:b/>
                <w:sz w:val="22"/>
                <w:szCs w:val="22"/>
              </w:rPr>
              <w:t xml:space="preserve"> </w:t>
            </w:r>
          </w:p>
          <w:p w14:paraId="24134003" w14:textId="69EF88B4" w:rsidR="00DF1279" w:rsidRDefault="00DF1279" w:rsidP="00DF1279">
            <w:pPr>
              <w:spacing w:after="60"/>
              <w:jc w:val="both"/>
              <w:rPr>
                <w:rFonts w:asciiTheme="minorHAnsi" w:hAnsiTheme="minorHAnsi"/>
                <w:bCs/>
                <w:sz w:val="22"/>
                <w:szCs w:val="22"/>
              </w:rPr>
            </w:pPr>
            <w:r>
              <w:rPr>
                <w:rFonts w:asciiTheme="minorHAnsi" w:hAnsiTheme="minorHAnsi"/>
                <w:bCs/>
                <w:sz w:val="22"/>
                <w:szCs w:val="22"/>
              </w:rPr>
              <w:t>Ivor gave a</w:t>
            </w:r>
            <w:r w:rsidR="00E95624">
              <w:rPr>
                <w:rFonts w:asciiTheme="minorHAnsi" w:hAnsiTheme="minorHAnsi"/>
                <w:bCs/>
                <w:sz w:val="22"/>
                <w:szCs w:val="22"/>
              </w:rPr>
              <w:t xml:space="preserve"> </w:t>
            </w:r>
            <w:r>
              <w:rPr>
                <w:rFonts w:asciiTheme="minorHAnsi" w:hAnsiTheme="minorHAnsi"/>
                <w:bCs/>
                <w:sz w:val="22"/>
                <w:szCs w:val="22"/>
              </w:rPr>
              <w:t xml:space="preserve">presentation on </w:t>
            </w:r>
            <w:r w:rsidR="00866D01">
              <w:rPr>
                <w:rFonts w:asciiTheme="minorHAnsi" w:hAnsiTheme="minorHAnsi"/>
                <w:bCs/>
                <w:sz w:val="22"/>
                <w:szCs w:val="22"/>
              </w:rPr>
              <w:t xml:space="preserve">how changes are impacting WBCS. </w:t>
            </w:r>
          </w:p>
          <w:p w14:paraId="332BAF23" w14:textId="77777777" w:rsidR="00866D01" w:rsidRDefault="00866D01" w:rsidP="00DF1279">
            <w:pPr>
              <w:spacing w:after="60"/>
              <w:jc w:val="both"/>
              <w:rPr>
                <w:rFonts w:asciiTheme="minorHAnsi" w:hAnsiTheme="minorHAnsi"/>
                <w:bCs/>
                <w:sz w:val="22"/>
                <w:szCs w:val="22"/>
              </w:rPr>
            </w:pPr>
            <w:r>
              <w:rPr>
                <w:rFonts w:asciiTheme="minorHAnsi" w:hAnsiTheme="minorHAnsi"/>
                <w:bCs/>
                <w:sz w:val="22"/>
                <w:szCs w:val="22"/>
              </w:rPr>
              <w:t>Engagement with Parish Councils and voluntary groups has driven more demand than can be accommodated by just reducing visits to existing landowner sites.</w:t>
            </w:r>
          </w:p>
          <w:p w14:paraId="35E91E96" w14:textId="7E4FD718" w:rsidR="00866D01" w:rsidRDefault="00866D01" w:rsidP="00DF1279">
            <w:pPr>
              <w:spacing w:after="60"/>
              <w:jc w:val="both"/>
              <w:rPr>
                <w:rFonts w:asciiTheme="minorHAnsi" w:hAnsiTheme="minorHAnsi"/>
                <w:bCs/>
                <w:sz w:val="22"/>
                <w:szCs w:val="22"/>
              </w:rPr>
            </w:pPr>
            <w:r>
              <w:rPr>
                <w:rFonts w:asciiTheme="minorHAnsi" w:hAnsiTheme="minorHAnsi"/>
                <w:bCs/>
                <w:sz w:val="22"/>
                <w:szCs w:val="22"/>
              </w:rPr>
              <w:t>West Berkshire Councils ‘Public Right of Way’ Strategy and ‘Devolution’ is likely to drive greater demand from Parish Councils.</w:t>
            </w:r>
          </w:p>
          <w:p w14:paraId="4CC8B167" w14:textId="0C624FA9" w:rsidR="00866D01" w:rsidRDefault="00866D01" w:rsidP="00DF1279">
            <w:pPr>
              <w:spacing w:after="60"/>
              <w:jc w:val="both"/>
              <w:rPr>
                <w:rFonts w:asciiTheme="minorHAnsi" w:hAnsiTheme="minorHAnsi"/>
                <w:bCs/>
                <w:sz w:val="22"/>
                <w:szCs w:val="22"/>
              </w:rPr>
            </w:pPr>
            <w:r>
              <w:rPr>
                <w:rFonts w:asciiTheme="minorHAnsi" w:hAnsiTheme="minorHAnsi"/>
                <w:bCs/>
                <w:sz w:val="22"/>
                <w:szCs w:val="22"/>
              </w:rPr>
              <w:t>Ivor’s presentation gave the story of the Wildlife Allotment Garden, WBCS’s support for the changes and why it could be a model for future engagements.</w:t>
            </w:r>
          </w:p>
          <w:p w14:paraId="5A2C1FC7" w14:textId="77777777" w:rsidR="00866D01" w:rsidRDefault="00866D01" w:rsidP="00DF1279">
            <w:pPr>
              <w:spacing w:after="60"/>
              <w:jc w:val="both"/>
              <w:rPr>
                <w:rFonts w:asciiTheme="minorHAnsi" w:hAnsiTheme="minorHAnsi"/>
                <w:bCs/>
                <w:sz w:val="22"/>
                <w:szCs w:val="22"/>
              </w:rPr>
            </w:pPr>
            <w:r>
              <w:rPr>
                <w:rFonts w:asciiTheme="minorHAnsi" w:hAnsiTheme="minorHAnsi"/>
                <w:bCs/>
                <w:sz w:val="22"/>
                <w:szCs w:val="22"/>
              </w:rPr>
              <w:t>See attached presentation for Ivor’s talk.</w:t>
            </w:r>
          </w:p>
          <w:p w14:paraId="5858C3B9" w14:textId="591ED597" w:rsidR="00866D01" w:rsidRDefault="00866D01" w:rsidP="00DF1279">
            <w:pPr>
              <w:spacing w:after="60"/>
              <w:jc w:val="both"/>
              <w:rPr>
                <w:rFonts w:asciiTheme="minorHAnsi" w:hAnsiTheme="minorHAnsi"/>
                <w:bCs/>
                <w:sz w:val="22"/>
                <w:szCs w:val="22"/>
              </w:rPr>
            </w:pPr>
            <w:r>
              <w:rPr>
                <w:rFonts w:asciiTheme="minorHAnsi" w:hAnsiTheme="minorHAnsi"/>
                <w:bCs/>
                <w:sz w:val="22"/>
                <w:szCs w:val="22"/>
              </w:rPr>
              <w:t xml:space="preserve">Following a few questions from attendees, Nick thanked Ivor for his </w:t>
            </w:r>
            <w:r w:rsidR="00E95624">
              <w:rPr>
                <w:rFonts w:asciiTheme="minorHAnsi" w:hAnsiTheme="minorHAnsi"/>
                <w:bCs/>
                <w:sz w:val="22"/>
                <w:szCs w:val="22"/>
              </w:rPr>
              <w:t xml:space="preserve">excellent </w:t>
            </w:r>
            <w:r>
              <w:rPr>
                <w:rFonts w:asciiTheme="minorHAnsi" w:hAnsiTheme="minorHAnsi"/>
                <w:bCs/>
                <w:sz w:val="22"/>
                <w:szCs w:val="22"/>
              </w:rPr>
              <w:t>presentation.</w:t>
            </w:r>
          </w:p>
          <w:p w14:paraId="41F6CC98" w14:textId="6C79538C" w:rsidR="00866D01" w:rsidRPr="00DF1279" w:rsidRDefault="00866D01" w:rsidP="00DF1279">
            <w:pPr>
              <w:spacing w:after="60"/>
              <w:jc w:val="both"/>
              <w:rPr>
                <w:rFonts w:asciiTheme="minorHAnsi" w:hAnsiTheme="minorHAnsi"/>
                <w:bCs/>
                <w:sz w:val="22"/>
                <w:szCs w:val="22"/>
              </w:rPr>
            </w:pPr>
            <w:r>
              <w:rPr>
                <w:rFonts w:asciiTheme="minorHAnsi" w:hAnsiTheme="minorHAnsi"/>
                <w:bCs/>
                <w:sz w:val="22"/>
                <w:szCs w:val="22"/>
              </w:rPr>
              <w:t>As there was no further business, Nick concluded the meeting.</w:t>
            </w:r>
          </w:p>
        </w:tc>
      </w:tr>
      <w:tr w:rsidR="00E9467F" w:rsidRPr="00693A44" w14:paraId="65FA7654" w14:textId="77777777" w:rsidTr="00D205ED">
        <w:tc>
          <w:tcPr>
            <w:tcW w:w="596" w:type="dxa"/>
          </w:tcPr>
          <w:p w14:paraId="02072105" w14:textId="33575F14" w:rsidR="00E9467F" w:rsidRDefault="00A67D1A" w:rsidP="009E31B4">
            <w:pPr>
              <w:pStyle w:val="NormalWeb"/>
              <w:spacing w:before="0" w:beforeAutospacing="0" w:after="120" w:afterAutospacing="0"/>
              <w:jc w:val="center"/>
              <w:rPr>
                <w:rFonts w:asciiTheme="minorHAnsi" w:hAnsiTheme="minorHAnsi" w:cs="Arial"/>
                <w:bCs/>
                <w:sz w:val="23"/>
                <w:szCs w:val="23"/>
              </w:rPr>
            </w:pPr>
            <w:r>
              <w:rPr>
                <w:rFonts w:asciiTheme="minorHAnsi" w:hAnsiTheme="minorHAnsi" w:cs="Arial"/>
                <w:bCs/>
                <w:sz w:val="23"/>
                <w:szCs w:val="23"/>
              </w:rPr>
              <w:t>1</w:t>
            </w:r>
            <w:r w:rsidR="00E057A9">
              <w:rPr>
                <w:rFonts w:asciiTheme="minorHAnsi" w:hAnsiTheme="minorHAnsi" w:cs="Arial"/>
                <w:bCs/>
                <w:sz w:val="23"/>
                <w:szCs w:val="23"/>
              </w:rPr>
              <w:t>3</w:t>
            </w:r>
          </w:p>
        </w:tc>
        <w:tc>
          <w:tcPr>
            <w:tcW w:w="9781" w:type="dxa"/>
          </w:tcPr>
          <w:p w14:paraId="008142D7" w14:textId="77777777" w:rsidR="00A67D1A" w:rsidRDefault="00A67D1A" w:rsidP="00DE5F42">
            <w:pPr>
              <w:spacing w:after="60"/>
              <w:jc w:val="both"/>
              <w:rPr>
                <w:rFonts w:asciiTheme="minorHAnsi" w:hAnsiTheme="minorHAnsi"/>
                <w:b/>
                <w:sz w:val="23"/>
                <w:szCs w:val="23"/>
              </w:rPr>
            </w:pPr>
            <w:r>
              <w:rPr>
                <w:rFonts w:asciiTheme="minorHAnsi" w:hAnsiTheme="minorHAnsi"/>
                <w:b/>
                <w:sz w:val="23"/>
                <w:szCs w:val="23"/>
              </w:rPr>
              <w:t xml:space="preserve">Date &amp; Venue of Next AGM </w:t>
            </w:r>
          </w:p>
          <w:p w14:paraId="668A62BA" w14:textId="66A7DEE5" w:rsidR="0082029F" w:rsidRPr="0082029F" w:rsidRDefault="00A67D1A" w:rsidP="00D864FB">
            <w:pPr>
              <w:spacing w:after="60"/>
              <w:jc w:val="both"/>
              <w:rPr>
                <w:rFonts w:asciiTheme="minorHAnsi" w:hAnsiTheme="minorHAnsi"/>
                <w:bCs/>
                <w:sz w:val="10"/>
                <w:szCs w:val="10"/>
              </w:rPr>
            </w:pPr>
            <w:r w:rsidRPr="00A67D1A">
              <w:rPr>
                <w:rFonts w:asciiTheme="minorHAnsi" w:hAnsiTheme="minorHAnsi"/>
                <w:bCs/>
                <w:sz w:val="23"/>
                <w:szCs w:val="23"/>
              </w:rPr>
              <w:t>Likely to be</w:t>
            </w:r>
            <w:r>
              <w:rPr>
                <w:rFonts w:asciiTheme="minorHAnsi" w:hAnsiTheme="minorHAnsi"/>
                <w:b/>
                <w:sz w:val="23"/>
                <w:szCs w:val="23"/>
              </w:rPr>
              <w:t xml:space="preserve"> </w:t>
            </w:r>
            <w:r>
              <w:rPr>
                <w:rFonts w:asciiTheme="minorHAnsi" w:hAnsiTheme="minorHAnsi"/>
                <w:bCs/>
                <w:sz w:val="23"/>
                <w:szCs w:val="23"/>
              </w:rPr>
              <w:t>May next year, but both date and venue to be confirmed.</w:t>
            </w:r>
          </w:p>
        </w:tc>
      </w:tr>
    </w:tbl>
    <w:p w14:paraId="5E761ECD" w14:textId="788EDCD7" w:rsidR="004F002B" w:rsidRDefault="004F002B"/>
    <w:p w14:paraId="46FD488B" w14:textId="3EE808D6" w:rsidR="00612803" w:rsidRDefault="00C30E71" w:rsidP="0082029F">
      <w:pPr>
        <w:pStyle w:val="NormalWeb"/>
        <w:spacing w:before="120" w:beforeAutospacing="0" w:after="0" w:afterAutospacing="0"/>
        <w:rPr>
          <w:rFonts w:asciiTheme="minorHAnsi" w:hAnsiTheme="minorHAnsi" w:cs="Arial"/>
          <w:bCs/>
          <w:sz w:val="23"/>
          <w:szCs w:val="23"/>
        </w:rPr>
      </w:pPr>
      <w:r w:rsidRPr="00693A44">
        <w:rPr>
          <w:rFonts w:asciiTheme="minorHAnsi" w:hAnsiTheme="minorHAnsi" w:cs="Arial"/>
          <w:bCs/>
          <w:sz w:val="23"/>
          <w:szCs w:val="23"/>
        </w:rPr>
        <w:t>Signed:</w:t>
      </w:r>
      <w:r w:rsidRPr="00693A44">
        <w:rPr>
          <w:rFonts w:asciiTheme="minorHAnsi" w:hAnsiTheme="minorHAnsi" w:cs="Arial"/>
          <w:bCs/>
          <w:sz w:val="23"/>
          <w:szCs w:val="23"/>
        </w:rPr>
        <w:tab/>
      </w:r>
      <w:r w:rsidRPr="00693A44">
        <w:rPr>
          <w:rFonts w:asciiTheme="minorHAnsi" w:hAnsiTheme="minorHAnsi" w:cs="Arial"/>
          <w:bCs/>
          <w:sz w:val="23"/>
          <w:szCs w:val="23"/>
        </w:rPr>
        <w:tab/>
      </w:r>
      <w:r w:rsidR="0082029F">
        <w:rPr>
          <w:rFonts w:asciiTheme="minorHAnsi" w:hAnsiTheme="minorHAnsi" w:cs="Arial"/>
          <w:bCs/>
          <w:sz w:val="23"/>
          <w:szCs w:val="23"/>
        </w:rPr>
        <w:tab/>
      </w:r>
      <w:r w:rsidR="0082029F">
        <w:rPr>
          <w:rFonts w:asciiTheme="minorHAnsi" w:hAnsiTheme="minorHAnsi" w:cs="Arial"/>
          <w:bCs/>
          <w:sz w:val="23"/>
          <w:szCs w:val="23"/>
        </w:rPr>
        <w:tab/>
      </w:r>
      <w:r w:rsidR="0082029F">
        <w:rPr>
          <w:rFonts w:asciiTheme="minorHAnsi" w:hAnsiTheme="minorHAnsi" w:cs="Arial"/>
          <w:bCs/>
          <w:sz w:val="23"/>
          <w:szCs w:val="23"/>
        </w:rPr>
        <w:tab/>
      </w:r>
      <w:r w:rsidR="00D864FB">
        <w:rPr>
          <w:rFonts w:asciiTheme="minorHAnsi" w:hAnsiTheme="minorHAnsi" w:cs="Arial"/>
          <w:bCs/>
          <w:sz w:val="23"/>
          <w:szCs w:val="23"/>
        </w:rPr>
        <w:tab/>
      </w:r>
      <w:r w:rsidR="0082029F">
        <w:rPr>
          <w:rFonts w:asciiTheme="minorHAnsi" w:hAnsiTheme="minorHAnsi" w:cs="Arial"/>
          <w:bCs/>
          <w:sz w:val="23"/>
          <w:szCs w:val="23"/>
        </w:rPr>
        <w:t>Chairman</w:t>
      </w:r>
      <w:r w:rsidR="00835AFC" w:rsidRPr="00693A44">
        <w:rPr>
          <w:rFonts w:asciiTheme="minorHAnsi" w:hAnsiTheme="minorHAnsi" w:cs="Arial"/>
          <w:bCs/>
          <w:sz w:val="23"/>
          <w:szCs w:val="23"/>
        </w:rPr>
        <w:tab/>
      </w:r>
      <w:r w:rsidR="00835AFC" w:rsidRPr="00693A44">
        <w:rPr>
          <w:rFonts w:asciiTheme="minorHAnsi" w:hAnsiTheme="minorHAnsi" w:cs="Arial"/>
          <w:bCs/>
          <w:sz w:val="23"/>
          <w:szCs w:val="23"/>
        </w:rPr>
        <w:tab/>
      </w:r>
      <w:r w:rsidR="00835AFC" w:rsidRPr="00693A44">
        <w:rPr>
          <w:rFonts w:asciiTheme="minorHAnsi" w:hAnsiTheme="minorHAnsi" w:cs="Arial"/>
          <w:bCs/>
          <w:sz w:val="23"/>
          <w:szCs w:val="23"/>
        </w:rPr>
        <w:tab/>
      </w:r>
      <w:r w:rsidR="00D864FB">
        <w:rPr>
          <w:rFonts w:asciiTheme="minorHAnsi" w:hAnsiTheme="minorHAnsi" w:cs="Arial"/>
          <w:bCs/>
          <w:sz w:val="23"/>
          <w:szCs w:val="23"/>
        </w:rPr>
        <w:tab/>
      </w:r>
      <w:r w:rsidR="009F3DFD" w:rsidRPr="00693A44">
        <w:rPr>
          <w:rFonts w:asciiTheme="minorHAnsi" w:hAnsiTheme="minorHAnsi" w:cs="Arial"/>
          <w:bCs/>
          <w:sz w:val="23"/>
          <w:szCs w:val="23"/>
        </w:rPr>
        <w:t>Date</w:t>
      </w:r>
    </w:p>
    <w:p w14:paraId="7CF194C8" w14:textId="77777777" w:rsidR="005002EC" w:rsidRPr="00D205ED" w:rsidRDefault="005002EC" w:rsidP="00F86C86">
      <w:pPr>
        <w:pStyle w:val="NormalWeb"/>
        <w:spacing w:before="0" w:beforeAutospacing="0" w:after="0" w:afterAutospacing="0"/>
        <w:rPr>
          <w:rFonts w:asciiTheme="minorHAnsi" w:hAnsiTheme="minorHAnsi" w:cs="Arial"/>
          <w:bCs/>
          <w:sz w:val="18"/>
          <w:szCs w:val="18"/>
        </w:rPr>
      </w:pPr>
    </w:p>
    <w:p w14:paraId="04DDAEC4" w14:textId="77777777" w:rsidR="004F002B" w:rsidRDefault="004F002B" w:rsidP="00F86C86">
      <w:pPr>
        <w:pStyle w:val="NormalWeb"/>
        <w:spacing w:before="0" w:beforeAutospacing="0" w:after="0" w:afterAutospacing="0"/>
        <w:rPr>
          <w:rFonts w:asciiTheme="minorHAnsi" w:hAnsiTheme="minorHAnsi" w:cs="Arial"/>
          <w:b/>
          <w:bCs/>
          <w:sz w:val="23"/>
          <w:szCs w:val="23"/>
        </w:rPr>
      </w:pPr>
    </w:p>
    <w:p w14:paraId="5D0A8C49" w14:textId="74543EED" w:rsidR="00261330" w:rsidRDefault="00A67D1A" w:rsidP="00F86C86">
      <w:pPr>
        <w:pStyle w:val="NormalWeb"/>
        <w:spacing w:before="0" w:beforeAutospacing="0" w:after="0" w:afterAutospacing="0"/>
        <w:rPr>
          <w:rFonts w:asciiTheme="minorHAnsi" w:hAnsiTheme="minorHAnsi" w:cs="Arial"/>
          <w:b/>
          <w:bCs/>
          <w:sz w:val="23"/>
          <w:szCs w:val="23"/>
        </w:rPr>
      </w:pPr>
      <w:r>
        <w:rPr>
          <w:rFonts w:asciiTheme="minorHAnsi" w:hAnsiTheme="minorHAnsi" w:cs="Arial"/>
          <w:b/>
          <w:bCs/>
          <w:sz w:val="23"/>
          <w:szCs w:val="23"/>
        </w:rPr>
        <w:t>Enc</w:t>
      </w:r>
      <w:r w:rsidR="005002EC" w:rsidRPr="00B650C4">
        <w:rPr>
          <w:rFonts w:asciiTheme="minorHAnsi" w:hAnsiTheme="minorHAnsi" w:cs="Arial"/>
          <w:b/>
          <w:bCs/>
          <w:sz w:val="23"/>
          <w:szCs w:val="23"/>
        </w:rPr>
        <w:t>:</w:t>
      </w:r>
      <w:r w:rsidR="0082029F">
        <w:rPr>
          <w:rFonts w:asciiTheme="minorHAnsi" w:hAnsiTheme="minorHAnsi" w:cs="Arial"/>
          <w:b/>
          <w:bCs/>
          <w:sz w:val="23"/>
          <w:szCs w:val="23"/>
        </w:rPr>
        <w:tab/>
      </w:r>
      <w:r w:rsidR="00261330" w:rsidRPr="00261330">
        <w:rPr>
          <w:rFonts w:asciiTheme="minorHAnsi" w:hAnsiTheme="minorHAnsi" w:cs="Arial"/>
          <w:sz w:val="23"/>
          <w:szCs w:val="23"/>
        </w:rPr>
        <w:t>Attendance Register</w:t>
      </w:r>
    </w:p>
    <w:p w14:paraId="5AE5B4EA" w14:textId="5DCEF233" w:rsidR="005002EC" w:rsidRDefault="0082029F" w:rsidP="00261330">
      <w:pPr>
        <w:pStyle w:val="NormalWeb"/>
        <w:spacing w:before="0" w:beforeAutospacing="0" w:after="0" w:afterAutospacing="0"/>
        <w:ind w:firstLine="720"/>
        <w:rPr>
          <w:rFonts w:asciiTheme="minorHAnsi" w:hAnsiTheme="minorHAnsi" w:cs="Arial"/>
          <w:sz w:val="23"/>
          <w:szCs w:val="23"/>
        </w:rPr>
      </w:pPr>
      <w:r w:rsidRPr="0082029F">
        <w:rPr>
          <w:rFonts w:asciiTheme="minorHAnsi" w:hAnsiTheme="minorHAnsi" w:cs="Arial"/>
          <w:sz w:val="23"/>
          <w:szCs w:val="23"/>
        </w:rPr>
        <w:t xml:space="preserve">Chairman’s </w:t>
      </w:r>
      <w:r w:rsidR="00D864FB">
        <w:rPr>
          <w:rFonts w:asciiTheme="minorHAnsi" w:hAnsiTheme="minorHAnsi" w:cs="Arial"/>
          <w:sz w:val="23"/>
          <w:szCs w:val="23"/>
        </w:rPr>
        <w:t xml:space="preserve">Message / </w:t>
      </w:r>
      <w:r w:rsidRPr="0082029F">
        <w:rPr>
          <w:rFonts w:asciiTheme="minorHAnsi" w:hAnsiTheme="minorHAnsi" w:cs="Arial"/>
          <w:sz w:val="23"/>
          <w:szCs w:val="23"/>
        </w:rPr>
        <w:t>Report</w:t>
      </w:r>
    </w:p>
    <w:p w14:paraId="2638B835" w14:textId="77777777" w:rsidR="00D864FB" w:rsidRDefault="00DA7D01" w:rsidP="00261330">
      <w:pPr>
        <w:pStyle w:val="NormalWeb"/>
        <w:spacing w:before="0" w:beforeAutospacing="0" w:after="0" w:afterAutospacing="0"/>
        <w:ind w:firstLine="720"/>
        <w:rPr>
          <w:rFonts w:asciiTheme="minorHAnsi" w:hAnsiTheme="minorHAnsi" w:cs="Arial"/>
          <w:sz w:val="23"/>
          <w:szCs w:val="23"/>
        </w:rPr>
      </w:pPr>
      <w:r>
        <w:rPr>
          <w:rFonts w:asciiTheme="minorHAnsi" w:hAnsiTheme="minorHAnsi" w:cs="Arial"/>
          <w:sz w:val="23"/>
          <w:szCs w:val="23"/>
        </w:rPr>
        <w:t>Treasurer’s Report</w:t>
      </w:r>
      <w:r w:rsidR="00866D01">
        <w:rPr>
          <w:rFonts w:asciiTheme="minorHAnsi" w:hAnsiTheme="minorHAnsi" w:cs="Arial"/>
          <w:sz w:val="23"/>
          <w:szCs w:val="23"/>
        </w:rPr>
        <w:t xml:space="preserve"> </w:t>
      </w:r>
    </w:p>
    <w:p w14:paraId="60B1AB56" w14:textId="50231D7D" w:rsidR="00DA7D01" w:rsidRDefault="00866D01" w:rsidP="00261330">
      <w:pPr>
        <w:pStyle w:val="NormalWeb"/>
        <w:spacing w:before="0" w:beforeAutospacing="0" w:after="0" w:afterAutospacing="0"/>
        <w:ind w:firstLine="720"/>
        <w:rPr>
          <w:rFonts w:asciiTheme="minorHAnsi" w:hAnsiTheme="minorHAnsi" w:cs="Arial"/>
          <w:sz w:val="23"/>
          <w:szCs w:val="23"/>
        </w:rPr>
      </w:pPr>
      <w:r>
        <w:rPr>
          <w:rFonts w:asciiTheme="minorHAnsi" w:hAnsiTheme="minorHAnsi" w:cs="Arial"/>
          <w:sz w:val="23"/>
          <w:szCs w:val="23"/>
        </w:rPr>
        <w:t xml:space="preserve">Income </w:t>
      </w:r>
      <w:r w:rsidR="00D864FB">
        <w:rPr>
          <w:rFonts w:asciiTheme="minorHAnsi" w:hAnsiTheme="minorHAnsi" w:cs="Arial"/>
          <w:sz w:val="23"/>
          <w:szCs w:val="23"/>
        </w:rPr>
        <w:t xml:space="preserve">and </w:t>
      </w:r>
      <w:r>
        <w:rPr>
          <w:rFonts w:asciiTheme="minorHAnsi" w:hAnsiTheme="minorHAnsi" w:cs="Arial"/>
          <w:sz w:val="23"/>
          <w:szCs w:val="23"/>
        </w:rPr>
        <w:t>Expenditure</w:t>
      </w:r>
      <w:r w:rsidR="00D864FB">
        <w:rPr>
          <w:rFonts w:asciiTheme="minorHAnsi" w:hAnsiTheme="minorHAnsi" w:cs="Arial"/>
          <w:sz w:val="23"/>
          <w:szCs w:val="23"/>
        </w:rPr>
        <w:t xml:space="preserve"> </w:t>
      </w:r>
      <w:r>
        <w:rPr>
          <w:rFonts w:asciiTheme="minorHAnsi" w:hAnsiTheme="minorHAnsi" w:cs="Arial"/>
          <w:sz w:val="23"/>
          <w:szCs w:val="23"/>
        </w:rPr>
        <w:t>Account</w:t>
      </w:r>
      <w:r w:rsidR="00D864FB">
        <w:rPr>
          <w:rFonts w:asciiTheme="minorHAnsi" w:hAnsiTheme="minorHAnsi" w:cs="Arial"/>
          <w:sz w:val="23"/>
          <w:szCs w:val="23"/>
        </w:rPr>
        <w:t xml:space="preserve"> Summary for year ending 31/3/25 </w:t>
      </w:r>
    </w:p>
    <w:p w14:paraId="21419D09" w14:textId="6C87E9C7" w:rsidR="0082029F" w:rsidRDefault="0082029F" w:rsidP="00F86C86">
      <w:pPr>
        <w:pStyle w:val="NormalWeb"/>
        <w:spacing w:before="0" w:beforeAutospacing="0" w:after="0" w:afterAutospacing="0"/>
        <w:rPr>
          <w:rFonts w:asciiTheme="minorHAnsi" w:hAnsiTheme="minorHAnsi" w:cs="Arial"/>
          <w:sz w:val="23"/>
          <w:szCs w:val="23"/>
        </w:rPr>
      </w:pPr>
      <w:r>
        <w:rPr>
          <w:rFonts w:asciiTheme="minorHAnsi" w:hAnsiTheme="minorHAnsi" w:cs="Arial"/>
          <w:sz w:val="23"/>
          <w:szCs w:val="23"/>
        </w:rPr>
        <w:tab/>
        <w:t>Membership Secretary’s Report</w:t>
      </w:r>
    </w:p>
    <w:p w14:paraId="356AA4CA" w14:textId="4F02BA2A" w:rsidR="0082029F" w:rsidRDefault="0082029F" w:rsidP="00F86C86">
      <w:pPr>
        <w:pStyle w:val="NormalWeb"/>
        <w:spacing w:before="0" w:beforeAutospacing="0" w:after="0" w:afterAutospacing="0"/>
        <w:rPr>
          <w:rFonts w:asciiTheme="minorHAnsi" w:hAnsiTheme="minorHAnsi" w:cs="Arial"/>
          <w:sz w:val="23"/>
          <w:szCs w:val="23"/>
        </w:rPr>
      </w:pPr>
      <w:r>
        <w:rPr>
          <w:rFonts w:asciiTheme="minorHAnsi" w:hAnsiTheme="minorHAnsi" w:cs="Arial"/>
          <w:sz w:val="23"/>
          <w:szCs w:val="23"/>
        </w:rPr>
        <w:tab/>
        <w:t>Honorary President’s Report</w:t>
      </w:r>
    </w:p>
    <w:p w14:paraId="7DAB2A2F" w14:textId="7E2E6CCF" w:rsidR="00D864FB" w:rsidRDefault="00D864FB" w:rsidP="00F86C86">
      <w:pPr>
        <w:pStyle w:val="NormalWeb"/>
        <w:spacing w:before="0" w:beforeAutospacing="0" w:after="0" w:afterAutospacing="0"/>
        <w:rPr>
          <w:rFonts w:asciiTheme="minorHAnsi" w:hAnsiTheme="minorHAnsi" w:cs="Arial"/>
          <w:sz w:val="23"/>
          <w:szCs w:val="23"/>
        </w:rPr>
      </w:pPr>
      <w:r>
        <w:rPr>
          <w:rFonts w:asciiTheme="minorHAnsi" w:hAnsiTheme="minorHAnsi" w:cs="Arial"/>
          <w:sz w:val="23"/>
          <w:szCs w:val="23"/>
        </w:rPr>
        <w:tab/>
        <w:t>Conservation Volunteers Report</w:t>
      </w:r>
    </w:p>
    <w:p w14:paraId="6C383E7E" w14:textId="02FBFE90" w:rsidR="00D864FB" w:rsidRDefault="00D864FB" w:rsidP="00F86C86">
      <w:pPr>
        <w:pStyle w:val="NormalWeb"/>
        <w:spacing w:before="0" w:beforeAutospacing="0" w:after="0" w:afterAutospacing="0"/>
        <w:rPr>
          <w:rFonts w:asciiTheme="minorHAnsi" w:hAnsiTheme="minorHAnsi" w:cs="Arial"/>
          <w:sz w:val="23"/>
          <w:szCs w:val="23"/>
        </w:rPr>
      </w:pPr>
      <w:r>
        <w:rPr>
          <w:rFonts w:asciiTheme="minorHAnsi" w:hAnsiTheme="minorHAnsi" w:cs="Arial"/>
          <w:sz w:val="23"/>
          <w:szCs w:val="23"/>
        </w:rPr>
        <w:tab/>
        <w:t>Barn Owl Group Report</w:t>
      </w:r>
    </w:p>
    <w:p w14:paraId="1AE36504" w14:textId="38E64763" w:rsidR="004F002B" w:rsidRDefault="00D864FB" w:rsidP="004F002B">
      <w:pPr>
        <w:pStyle w:val="NormalWeb"/>
        <w:spacing w:before="0" w:beforeAutospacing="0" w:after="0" w:afterAutospacing="0"/>
        <w:rPr>
          <w:rFonts w:asciiTheme="minorHAnsi" w:hAnsiTheme="minorHAnsi" w:cs="Arial"/>
          <w:bCs/>
          <w:sz w:val="23"/>
          <w:szCs w:val="23"/>
        </w:rPr>
      </w:pPr>
      <w:r>
        <w:rPr>
          <w:rFonts w:asciiTheme="minorHAnsi" w:hAnsiTheme="minorHAnsi" w:cs="Arial"/>
          <w:sz w:val="23"/>
          <w:szCs w:val="23"/>
        </w:rPr>
        <w:tab/>
        <w:t>Talk / Presentation – RAG to Riches – The Story of Cold Ash Wildlife Allotment Garden</w:t>
      </w:r>
    </w:p>
    <w:p w14:paraId="2A22513B" w14:textId="026DA715" w:rsidR="004F002B" w:rsidRDefault="004F002B" w:rsidP="00780873">
      <w:pPr>
        <w:rPr>
          <w:rFonts w:asciiTheme="minorHAnsi" w:hAnsiTheme="minorHAnsi"/>
          <w:bCs/>
          <w:sz w:val="23"/>
          <w:szCs w:val="23"/>
        </w:rPr>
      </w:pPr>
    </w:p>
    <w:sectPr w:rsidR="004F002B" w:rsidSect="001618B2">
      <w:headerReference w:type="default" r:id="rId8"/>
      <w:footerReference w:type="default" r:id="rId9"/>
      <w:pgSz w:w="11906" w:h="16838" w:code="9"/>
      <w:pgMar w:top="1134" w:right="567" w:bottom="284" w:left="567"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7268" w14:textId="77777777" w:rsidR="004F1C45" w:rsidRDefault="004F1C45">
      <w:r>
        <w:separator/>
      </w:r>
    </w:p>
  </w:endnote>
  <w:endnote w:type="continuationSeparator" w:id="0">
    <w:p w14:paraId="1ECC562B" w14:textId="77777777" w:rsidR="004F1C45" w:rsidRDefault="004F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2055079852"/>
      <w:docPartObj>
        <w:docPartGallery w:val="Page Numbers (Bottom of Page)"/>
        <w:docPartUnique/>
      </w:docPartObj>
    </w:sdtPr>
    <w:sdtEndPr/>
    <w:sdtContent>
      <w:sdt>
        <w:sdtPr>
          <w:rPr>
            <w:rFonts w:asciiTheme="minorHAnsi" w:hAnsiTheme="minorHAnsi"/>
            <w:sz w:val="22"/>
            <w:szCs w:val="22"/>
          </w:rPr>
          <w:id w:val="-1705238520"/>
          <w:docPartObj>
            <w:docPartGallery w:val="Page Numbers (Top of Page)"/>
            <w:docPartUnique/>
          </w:docPartObj>
        </w:sdtPr>
        <w:sdtEndPr/>
        <w:sdtContent>
          <w:p w14:paraId="3C4EDF18" w14:textId="77777777" w:rsidR="0088022C" w:rsidRPr="00FA54C5" w:rsidRDefault="0088022C" w:rsidP="00FA54C5">
            <w:pPr>
              <w:pStyle w:val="Footer"/>
              <w:jc w:val="center"/>
              <w:rPr>
                <w:rFonts w:asciiTheme="minorHAnsi" w:hAnsiTheme="minorHAnsi"/>
                <w:b/>
                <w:bCs/>
                <w:sz w:val="22"/>
                <w:szCs w:val="22"/>
              </w:rPr>
            </w:pPr>
            <w:r w:rsidRPr="00FA54C5">
              <w:rPr>
                <w:rFonts w:asciiTheme="minorHAnsi" w:hAnsiTheme="minorHAnsi"/>
                <w:sz w:val="22"/>
                <w:szCs w:val="22"/>
              </w:rPr>
              <w:t xml:space="preserve">Page </w:t>
            </w:r>
            <w:r w:rsidRPr="00FA54C5">
              <w:rPr>
                <w:rFonts w:asciiTheme="minorHAnsi" w:hAnsiTheme="minorHAnsi"/>
                <w:b/>
                <w:bCs/>
                <w:sz w:val="22"/>
                <w:szCs w:val="22"/>
              </w:rPr>
              <w:fldChar w:fldCharType="begin"/>
            </w:r>
            <w:r w:rsidRPr="00FA54C5">
              <w:rPr>
                <w:rFonts w:asciiTheme="minorHAnsi" w:hAnsiTheme="minorHAnsi"/>
                <w:b/>
                <w:bCs/>
                <w:sz w:val="22"/>
                <w:szCs w:val="22"/>
              </w:rPr>
              <w:instrText xml:space="preserve"> PAGE </w:instrText>
            </w:r>
            <w:r w:rsidRPr="00FA54C5">
              <w:rPr>
                <w:rFonts w:asciiTheme="minorHAnsi" w:hAnsiTheme="minorHAnsi"/>
                <w:b/>
                <w:bCs/>
                <w:sz w:val="22"/>
                <w:szCs w:val="22"/>
              </w:rPr>
              <w:fldChar w:fldCharType="separate"/>
            </w:r>
            <w:r w:rsidR="00EC789C">
              <w:rPr>
                <w:rFonts w:asciiTheme="minorHAnsi" w:hAnsiTheme="minorHAnsi"/>
                <w:b/>
                <w:bCs/>
                <w:noProof/>
                <w:sz w:val="22"/>
                <w:szCs w:val="22"/>
              </w:rPr>
              <w:t>2</w:t>
            </w:r>
            <w:r w:rsidRPr="00FA54C5">
              <w:rPr>
                <w:rFonts w:asciiTheme="minorHAnsi" w:hAnsiTheme="minorHAnsi"/>
                <w:b/>
                <w:bCs/>
                <w:sz w:val="22"/>
                <w:szCs w:val="22"/>
              </w:rPr>
              <w:fldChar w:fldCharType="end"/>
            </w:r>
            <w:r w:rsidRPr="00FA54C5">
              <w:rPr>
                <w:rFonts w:asciiTheme="minorHAnsi" w:hAnsiTheme="minorHAnsi"/>
                <w:sz w:val="22"/>
                <w:szCs w:val="22"/>
              </w:rPr>
              <w:t xml:space="preserve"> of </w:t>
            </w:r>
            <w:r w:rsidRPr="00FA54C5">
              <w:rPr>
                <w:rFonts w:asciiTheme="minorHAnsi" w:hAnsiTheme="minorHAnsi"/>
                <w:b/>
                <w:bCs/>
                <w:sz w:val="22"/>
                <w:szCs w:val="22"/>
              </w:rPr>
              <w:fldChar w:fldCharType="begin"/>
            </w:r>
            <w:r w:rsidRPr="00FA54C5">
              <w:rPr>
                <w:rFonts w:asciiTheme="minorHAnsi" w:hAnsiTheme="minorHAnsi"/>
                <w:b/>
                <w:bCs/>
                <w:sz w:val="22"/>
                <w:szCs w:val="22"/>
              </w:rPr>
              <w:instrText xml:space="preserve"> NUMPAGES  </w:instrText>
            </w:r>
            <w:r w:rsidRPr="00FA54C5">
              <w:rPr>
                <w:rFonts w:asciiTheme="minorHAnsi" w:hAnsiTheme="minorHAnsi"/>
                <w:b/>
                <w:bCs/>
                <w:sz w:val="22"/>
                <w:szCs w:val="22"/>
              </w:rPr>
              <w:fldChar w:fldCharType="separate"/>
            </w:r>
            <w:r w:rsidR="00EC789C">
              <w:rPr>
                <w:rFonts w:asciiTheme="minorHAnsi" w:hAnsiTheme="minorHAnsi"/>
                <w:b/>
                <w:bCs/>
                <w:noProof/>
                <w:sz w:val="22"/>
                <w:szCs w:val="22"/>
              </w:rPr>
              <w:t>2</w:t>
            </w:r>
            <w:r w:rsidRPr="00FA54C5">
              <w:rPr>
                <w:rFonts w:asciiTheme="minorHAnsi" w:hAnsiTheme="minorHAnsi"/>
                <w:b/>
                <w:bCs/>
                <w:sz w:val="22"/>
                <w:szCs w:val="22"/>
              </w:rPr>
              <w:fldChar w:fldCharType="end"/>
            </w:r>
          </w:p>
        </w:sdtContent>
      </w:sdt>
    </w:sdtContent>
  </w:sdt>
  <w:p w14:paraId="38D1806C" w14:textId="77777777" w:rsidR="0088022C" w:rsidRDefault="0088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8437" w14:textId="77777777" w:rsidR="004F1C45" w:rsidRDefault="004F1C45">
      <w:r>
        <w:separator/>
      </w:r>
    </w:p>
  </w:footnote>
  <w:footnote w:type="continuationSeparator" w:id="0">
    <w:p w14:paraId="5B8BC01C" w14:textId="77777777" w:rsidR="004F1C45" w:rsidRDefault="004F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CABA" w14:textId="77777777" w:rsidR="0088022C" w:rsidRDefault="0088022C">
    <w:pPr>
      <w:pStyle w:val="Title"/>
    </w:pPr>
    <w:r>
      <w:t>West Berkshire Countryside Society</w:t>
    </w:r>
  </w:p>
  <w:p w14:paraId="18B04102" w14:textId="77777777" w:rsidR="00082553" w:rsidRPr="00082553" w:rsidRDefault="00082553" w:rsidP="00082553">
    <w:pPr>
      <w:pStyle w:val="Heading1"/>
      <w:rPr>
        <w:sz w:val="16"/>
        <w:szCs w:val="16"/>
      </w:rPr>
    </w:pPr>
  </w:p>
  <w:p w14:paraId="23DB2A66" w14:textId="29BB687C" w:rsidR="0088022C" w:rsidRDefault="0088022C">
    <w:pPr>
      <w:pStyle w:val="Title"/>
      <w:rPr>
        <w:bCs w:val="0"/>
      </w:rPr>
    </w:pPr>
    <w:r>
      <w:t xml:space="preserve">Minutes of </w:t>
    </w:r>
    <w:r w:rsidR="00BB2825">
      <w:t>Member’s Social &amp;</w:t>
    </w:r>
    <w:r w:rsidR="00082553">
      <w:t xml:space="preserve"> AGM: Thursday </w:t>
    </w:r>
    <w:r w:rsidR="00D03EFC">
      <w:t>22</w:t>
    </w:r>
    <w:r w:rsidR="00D03EFC" w:rsidRPr="00D03EFC">
      <w:rPr>
        <w:vertAlign w:val="superscript"/>
      </w:rPr>
      <w:t>nd</w:t>
    </w:r>
    <w:r w:rsidR="00D03EFC">
      <w:t xml:space="preserve"> </w:t>
    </w:r>
    <w:r w:rsidR="00082553">
      <w:rPr>
        <w:bCs w:val="0"/>
      </w:rPr>
      <w:t xml:space="preserve">May </w:t>
    </w:r>
    <w:r w:rsidR="00457F4B">
      <w:rPr>
        <w:bCs w:val="0"/>
      </w:rPr>
      <w:t>202</w:t>
    </w:r>
    <w:r w:rsidR="00D03EFC">
      <w:rPr>
        <w:bCs w:val="0"/>
      </w:rPr>
      <w:t>5</w:t>
    </w:r>
  </w:p>
  <w:p w14:paraId="6174FFCC" w14:textId="77777777" w:rsidR="00082553" w:rsidRPr="00082553" w:rsidRDefault="00082553">
    <w:pPr>
      <w:pStyle w:val="Title"/>
      <w:rPr>
        <w:bCs w:val="0"/>
        <w:sz w:val="16"/>
        <w:szCs w:val="16"/>
      </w:rPr>
    </w:pPr>
  </w:p>
  <w:p w14:paraId="28BF0959" w14:textId="43D660CA" w:rsidR="00BB2825" w:rsidRDefault="00082553" w:rsidP="00BB2825">
    <w:pPr>
      <w:pStyle w:val="Title"/>
      <w:rPr>
        <w:bCs w:val="0"/>
      </w:rPr>
    </w:pPr>
    <w:r>
      <w:rPr>
        <w:bCs w:val="0"/>
      </w:rPr>
      <w:t>Victory Room, Bucklebury Village</w:t>
    </w:r>
  </w:p>
  <w:p w14:paraId="158A68D4" w14:textId="77777777" w:rsidR="00082553" w:rsidRPr="00082553" w:rsidRDefault="00082553">
    <w:pPr>
      <w:pStyle w:val="Title"/>
      <w:rPr>
        <w:bCs w:val="0"/>
        <w:sz w:val="16"/>
        <w:szCs w:val="16"/>
      </w:rPr>
    </w:pPr>
  </w:p>
  <w:p w14:paraId="00478D9B" w14:textId="77777777" w:rsidR="00FF54F4" w:rsidRPr="00FF54F4" w:rsidRDefault="00FF54F4">
    <w:pPr>
      <w:pStyle w:val="Tit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9D4"/>
    <w:multiLevelType w:val="multilevel"/>
    <w:tmpl w:val="A0CC4C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174CE7"/>
    <w:multiLevelType w:val="multilevel"/>
    <w:tmpl w:val="E5F229F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10746B3E"/>
    <w:multiLevelType w:val="multilevel"/>
    <w:tmpl w:val="0374B18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C512E"/>
    <w:multiLevelType w:val="multilevel"/>
    <w:tmpl w:val="274C0F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03266"/>
    <w:multiLevelType w:val="multilevel"/>
    <w:tmpl w:val="4202D0B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3E4128"/>
    <w:multiLevelType w:val="multilevel"/>
    <w:tmpl w:val="BB7AD032"/>
    <w:lvl w:ilvl="0">
      <w:start w:val="7"/>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4C37691"/>
    <w:multiLevelType w:val="multilevel"/>
    <w:tmpl w:val="B14AD478"/>
    <w:lvl w:ilvl="0">
      <w:start w:val="1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7967A0"/>
    <w:multiLevelType w:val="multilevel"/>
    <w:tmpl w:val="8224447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3A32A2"/>
    <w:multiLevelType w:val="multilevel"/>
    <w:tmpl w:val="672EBD9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073B9A"/>
    <w:multiLevelType w:val="multilevel"/>
    <w:tmpl w:val="67F48B7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B241F2"/>
    <w:multiLevelType w:val="multilevel"/>
    <w:tmpl w:val="3EC8D6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EF32AF"/>
    <w:multiLevelType w:val="multilevel"/>
    <w:tmpl w:val="31D06F7A"/>
    <w:lvl w:ilvl="0">
      <w:start w:val="10"/>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9B5ABE"/>
    <w:multiLevelType w:val="multilevel"/>
    <w:tmpl w:val="DDDC0290"/>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DA1FFA"/>
    <w:multiLevelType w:val="multilevel"/>
    <w:tmpl w:val="EE4A0AD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8369C2"/>
    <w:multiLevelType w:val="multilevel"/>
    <w:tmpl w:val="301610D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B85C52"/>
    <w:multiLevelType w:val="multilevel"/>
    <w:tmpl w:val="07ACB2A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BB24AF"/>
    <w:multiLevelType w:val="multilevel"/>
    <w:tmpl w:val="1EBA326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1C1BD9"/>
    <w:multiLevelType w:val="multilevel"/>
    <w:tmpl w:val="049AE43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223D8B"/>
    <w:multiLevelType w:val="multilevel"/>
    <w:tmpl w:val="B8A87CC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8327FF"/>
    <w:multiLevelType w:val="hybridMultilevel"/>
    <w:tmpl w:val="3B5EFFE0"/>
    <w:lvl w:ilvl="0" w:tplc="00F64054">
      <w:start w:val="1"/>
      <w:numFmt w:val="decimal"/>
      <w:lvlText w:val="%1."/>
      <w:lvlJc w:val="left"/>
      <w:pPr>
        <w:tabs>
          <w:tab w:val="num" w:pos="720"/>
        </w:tabs>
        <w:ind w:left="720" w:hanging="360"/>
      </w:pPr>
    </w:lvl>
    <w:lvl w:ilvl="1" w:tplc="3B384E70" w:tentative="1">
      <w:start w:val="1"/>
      <w:numFmt w:val="decimal"/>
      <w:lvlText w:val="%2."/>
      <w:lvlJc w:val="left"/>
      <w:pPr>
        <w:tabs>
          <w:tab w:val="num" w:pos="1440"/>
        </w:tabs>
        <w:ind w:left="1440" w:hanging="360"/>
      </w:pPr>
    </w:lvl>
    <w:lvl w:ilvl="2" w:tplc="AE709FBA" w:tentative="1">
      <w:start w:val="1"/>
      <w:numFmt w:val="decimal"/>
      <w:lvlText w:val="%3."/>
      <w:lvlJc w:val="left"/>
      <w:pPr>
        <w:tabs>
          <w:tab w:val="num" w:pos="2160"/>
        </w:tabs>
        <w:ind w:left="2160" w:hanging="360"/>
      </w:pPr>
    </w:lvl>
    <w:lvl w:ilvl="3" w:tplc="19C2AD2A" w:tentative="1">
      <w:start w:val="1"/>
      <w:numFmt w:val="decimal"/>
      <w:lvlText w:val="%4."/>
      <w:lvlJc w:val="left"/>
      <w:pPr>
        <w:tabs>
          <w:tab w:val="num" w:pos="2880"/>
        </w:tabs>
        <w:ind w:left="2880" w:hanging="360"/>
      </w:pPr>
    </w:lvl>
    <w:lvl w:ilvl="4" w:tplc="8E90AB26" w:tentative="1">
      <w:start w:val="1"/>
      <w:numFmt w:val="decimal"/>
      <w:lvlText w:val="%5."/>
      <w:lvlJc w:val="left"/>
      <w:pPr>
        <w:tabs>
          <w:tab w:val="num" w:pos="3600"/>
        </w:tabs>
        <w:ind w:left="3600" w:hanging="360"/>
      </w:pPr>
    </w:lvl>
    <w:lvl w:ilvl="5" w:tplc="3D10ED0E" w:tentative="1">
      <w:start w:val="1"/>
      <w:numFmt w:val="decimal"/>
      <w:lvlText w:val="%6."/>
      <w:lvlJc w:val="left"/>
      <w:pPr>
        <w:tabs>
          <w:tab w:val="num" w:pos="4320"/>
        </w:tabs>
        <w:ind w:left="4320" w:hanging="360"/>
      </w:pPr>
    </w:lvl>
    <w:lvl w:ilvl="6" w:tplc="ED4E5BD4" w:tentative="1">
      <w:start w:val="1"/>
      <w:numFmt w:val="decimal"/>
      <w:lvlText w:val="%7."/>
      <w:lvlJc w:val="left"/>
      <w:pPr>
        <w:tabs>
          <w:tab w:val="num" w:pos="5040"/>
        </w:tabs>
        <w:ind w:left="5040" w:hanging="360"/>
      </w:pPr>
    </w:lvl>
    <w:lvl w:ilvl="7" w:tplc="3DECD5EE" w:tentative="1">
      <w:start w:val="1"/>
      <w:numFmt w:val="decimal"/>
      <w:lvlText w:val="%8."/>
      <w:lvlJc w:val="left"/>
      <w:pPr>
        <w:tabs>
          <w:tab w:val="num" w:pos="5760"/>
        </w:tabs>
        <w:ind w:left="5760" w:hanging="360"/>
      </w:pPr>
    </w:lvl>
    <w:lvl w:ilvl="8" w:tplc="8C3C429C" w:tentative="1">
      <w:start w:val="1"/>
      <w:numFmt w:val="decimal"/>
      <w:lvlText w:val="%9."/>
      <w:lvlJc w:val="left"/>
      <w:pPr>
        <w:tabs>
          <w:tab w:val="num" w:pos="6480"/>
        </w:tabs>
        <w:ind w:left="6480" w:hanging="360"/>
      </w:pPr>
    </w:lvl>
  </w:abstractNum>
  <w:abstractNum w:abstractNumId="20" w15:restartNumberingAfterBreak="0">
    <w:nsid w:val="6BBF5F28"/>
    <w:multiLevelType w:val="multilevel"/>
    <w:tmpl w:val="8D6280DA"/>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03D19FF"/>
    <w:multiLevelType w:val="hybridMultilevel"/>
    <w:tmpl w:val="E702F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E141E6"/>
    <w:multiLevelType w:val="multilevel"/>
    <w:tmpl w:val="B6E2750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7280A11"/>
    <w:multiLevelType w:val="hybridMultilevel"/>
    <w:tmpl w:val="3DE27F0A"/>
    <w:lvl w:ilvl="0" w:tplc="FE34973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B02E2E"/>
    <w:multiLevelType w:val="multilevel"/>
    <w:tmpl w:val="8EA6E8C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A11832"/>
    <w:multiLevelType w:val="multilevel"/>
    <w:tmpl w:val="D2E42DD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FF07856"/>
    <w:multiLevelType w:val="multilevel"/>
    <w:tmpl w:val="8670102E"/>
    <w:lvl w:ilvl="0">
      <w:start w:val="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94972448">
    <w:abstractNumId w:val="25"/>
  </w:num>
  <w:num w:numId="2" w16cid:durableId="1594049484">
    <w:abstractNumId w:val="19"/>
  </w:num>
  <w:num w:numId="3" w16cid:durableId="163908927">
    <w:abstractNumId w:val="11"/>
  </w:num>
  <w:num w:numId="4" w16cid:durableId="1517379289">
    <w:abstractNumId w:val="4"/>
  </w:num>
  <w:num w:numId="5" w16cid:durableId="206381838">
    <w:abstractNumId w:val="14"/>
  </w:num>
  <w:num w:numId="6" w16cid:durableId="167184285">
    <w:abstractNumId w:val="21"/>
  </w:num>
  <w:num w:numId="7" w16cid:durableId="1713381940">
    <w:abstractNumId w:val="3"/>
  </w:num>
  <w:num w:numId="8" w16cid:durableId="1344092088">
    <w:abstractNumId w:val="17"/>
  </w:num>
  <w:num w:numId="9" w16cid:durableId="1399669059">
    <w:abstractNumId w:val="22"/>
  </w:num>
  <w:num w:numId="10" w16cid:durableId="1503541775">
    <w:abstractNumId w:val="13"/>
  </w:num>
  <w:num w:numId="11" w16cid:durableId="853304138">
    <w:abstractNumId w:val="7"/>
  </w:num>
  <w:num w:numId="12" w16cid:durableId="1152677967">
    <w:abstractNumId w:val="5"/>
  </w:num>
  <w:num w:numId="13" w16cid:durableId="1630042231">
    <w:abstractNumId w:val="12"/>
  </w:num>
  <w:num w:numId="14" w16cid:durableId="1124806627">
    <w:abstractNumId w:val="10"/>
  </w:num>
  <w:num w:numId="15" w16cid:durableId="87771544">
    <w:abstractNumId w:val="0"/>
  </w:num>
  <w:num w:numId="16" w16cid:durableId="1123425634">
    <w:abstractNumId w:val="26"/>
  </w:num>
  <w:num w:numId="17" w16cid:durableId="819003720">
    <w:abstractNumId w:val="2"/>
  </w:num>
  <w:num w:numId="18" w16cid:durableId="252668853">
    <w:abstractNumId w:val="6"/>
  </w:num>
  <w:num w:numId="19" w16cid:durableId="292250764">
    <w:abstractNumId w:val="1"/>
  </w:num>
  <w:num w:numId="20" w16cid:durableId="1688362617">
    <w:abstractNumId w:val="9"/>
  </w:num>
  <w:num w:numId="21" w16cid:durableId="961156341">
    <w:abstractNumId w:val="20"/>
  </w:num>
  <w:num w:numId="22" w16cid:durableId="1185442073">
    <w:abstractNumId w:val="16"/>
  </w:num>
  <w:num w:numId="23" w16cid:durableId="84351099">
    <w:abstractNumId w:val="15"/>
  </w:num>
  <w:num w:numId="24" w16cid:durableId="947351854">
    <w:abstractNumId w:val="8"/>
  </w:num>
  <w:num w:numId="25" w16cid:durableId="935981">
    <w:abstractNumId w:val="24"/>
  </w:num>
  <w:num w:numId="26" w16cid:durableId="526990529">
    <w:abstractNumId w:val="18"/>
  </w:num>
  <w:num w:numId="27" w16cid:durableId="16823199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BF"/>
    <w:rsid w:val="000332B9"/>
    <w:rsid w:val="000415FD"/>
    <w:rsid w:val="00047357"/>
    <w:rsid w:val="000578ED"/>
    <w:rsid w:val="00057FBB"/>
    <w:rsid w:val="00060932"/>
    <w:rsid w:val="00062357"/>
    <w:rsid w:val="00062CCE"/>
    <w:rsid w:val="00070F9D"/>
    <w:rsid w:val="00082553"/>
    <w:rsid w:val="0008654B"/>
    <w:rsid w:val="00093D46"/>
    <w:rsid w:val="00095C13"/>
    <w:rsid w:val="000A5AA5"/>
    <w:rsid w:val="000B6F2D"/>
    <w:rsid w:val="000C5C57"/>
    <w:rsid w:val="000D043D"/>
    <w:rsid w:val="000D4651"/>
    <w:rsid w:val="000D5EF1"/>
    <w:rsid w:val="000E5A0C"/>
    <w:rsid w:val="000E7427"/>
    <w:rsid w:val="000F058F"/>
    <w:rsid w:val="000F0C39"/>
    <w:rsid w:val="000F2CD9"/>
    <w:rsid w:val="000F32F7"/>
    <w:rsid w:val="000F7DCB"/>
    <w:rsid w:val="00110237"/>
    <w:rsid w:val="001127A3"/>
    <w:rsid w:val="00116AF6"/>
    <w:rsid w:val="00123F09"/>
    <w:rsid w:val="00132CFB"/>
    <w:rsid w:val="00134B92"/>
    <w:rsid w:val="001359D2"/>
    <w:rsid w:val="00157B00"/>
    <w:rsid w:val="001618B2"/>
    <w:rsid w:val="00166D7A"/>
    <w:rsid w:val="00171222"/>
    <w:rsid w:val="001742FB"/>
    <w:rsid w:val="001746C2"/>
    <w:rsid w:val="00175E7E"/>
    <w:rsid w:val="00176E73"/>
    <w:rsid w:val="00181F65"/>
    <w:rsid w:val="00182E10"/>
    <w:rsid w:val="00192268"/>
    <w:rsid w:val="0019726F"/>
    <w:rsid w:val="001A4A93"/>
    <w:rsid w:val="001D0936"/>
    <w:rsid w:val="001D1989"/>
    <w:rsid w:val="001D3C3D"/>
    <w:rsid w:val="001D46F9"/>
    <w:rsid w:val="001E5544"/>
    <w:rsid w:val="001F0E7C"/>
    <w:rsid w:val="001F6C25"/>
    <w:rsid w:val="00200CD8"/>
    <w:rsid w:val="00201079"/>
    <w:rsid w:val="00202BBB"/>
    <w:rsid w:val="0020386B"/>
    <w:rsid w:val="0020605A"/>
    <w:rsid w:val="002116A0"/>
    <w:rsid w:val="00224EE2"/>
    <w:rsid w:val="002276EE"/>
    <w:rsid w:val="00242E42"/>
    <w:rsid w:val="00245228"/>
    <w:rsid w:val="002453FC"/>
    <w:rsid w:val="0025263D"/>
    <w:rsid w:val="002609B2"/>
    <w:rsid w:val="00261330"/>
    <w:rsid w:val="002640A3"/>
    <w:rsid w:val="00264E3D"/>
    <w:rsid w:val="00265091"/>
    <w:rsid w:val="00273705"/>
    <w:rsid w:val="00281D7B"/>
    <w:rsid w:val="00282086"/>
    <w:rsid w:val="00285AF6"/>
    <w:rsid w:val="00286FA9"/>
    <w:rsid w:val="00292858"/>
    <w:rsid w:val="0029338F"/>
    <w:rsid w:val="00293D33"/>
    <w:rsid w:val="0029492C"/>
    <w:rsid w:val="002972CE"/>
    <w:rsid w:val="002A0B5D"/>
    <w:rsid w:val="002A1406"/>
    <w:rsid w:val="002A27F8"/>
    <w:rsid w:val="002A44AC"/>
    <w:rsid w:val="002A6846"/>
    <w:rsid w:val="002B0C98"/>
    <w:rsid w:val="002C04B2"/>
    <w:rsid w:val="002C3D3A"/>
    <w:rsid w:val="002C57FA"/>
    <w:rsid w:val="002D1372"/>
    <w:rsid w:val="002D1417"/>
    <w:rsid w:val="002D14B0"/>
    <w:rsid w:val="002D1985"/>
    <w:rsid w:val="002D7A81"/>
    <w:rsid w:val="002F2363"/>
    <w:rsid w:val="003033D4"/>
    <w:rsid w:val="003062E2"/>
    <w:rsid w:val="00316412"/>
    <w:rsid w:val="00327654"/>
    <w:rsid w:val="00347DA9"/>
    <w:rsid w:val="00350616"/>
    <w:rsid w:val="00354924"/>
    <w:rsid w:val="00365A91"/>
    <w:rsid w:val="00372751"/>
    <w:rsid w:val="00372AD7"/>
    <w:rsid w:val="00373570"/>
    <w:rsid w:val="0037670C"/>
    <w:rsid w:val="00377A30"/>
    <w:rsid w:val="0039539C"/>
    <w:rsid w:val="00396201"/>
    <w:rsid w:val="003A3514"/>
    <w:rsid w:val="003A3585"/>
    <w:rsid w:val="003A44F0"/>
    <w:rsid w:val="003A5ABF"/>
    <w:rsid w:val="003C1687"/>
    <w:rsid w:val="003C759C"/>
    <w:rsid w:val="003D3E65"/>
    <w:rsid w:val="003D4ABC"/>
    <w:rsid w:val="003D4CC1"/>
    <w:rsid w:val="003E2C00"/>
    <w:rsid w:val="003E4DAA"/>
    <w:rsid w:val="003F1BA3"/>
    <w:rsid w:val="003F2033"/>
    <w:rsid w:val="003F5FCD"/>
    <w:rsid w:val="003F7692"/>
    <w:rsid w:val="00424A2B"/>
    <w:rsid w:val="00440CDE"/>
    <w:rsid w:val="00447CC8"/>
    <w:rsid w:val="004560E3"/>
    <w:rsid w:val="00456F19"/>
    <w:rsid w:val="00457F4B"/>
    <w:rsid w:val="00466967"/>
    <w:rsid w:val="004712D6"/>
    <w:rsid w:val="00471878"/>
    <w:rsid w:val="00487580"/>
    <w:rsid w:val="004A2B1D"/>
    <w:rsid w:val="004B04DD"/>
    <w:rsid w:val="004B3357"/>
    <w:rsid w:val="004C40D4"/>
    <w:rsid w:val="004C703D"/>
    <w:rsid w:val="004C760A"/>
    <w:rsid w:val="004D11CD"/>
    <w:rsid w:val="004E1EC2"/>
    <w:rsid w:val="004E205F"/>
    <w:rsid w:val="004E5B1F"/>
    <w:rsid w:val="004F002B"/>
    <w:rsid w:val="004F1C13"/>
    <w:rsid w:val="004F1C45"/>
    <w:rsid w:val="004F2B09"/>
    <w:rsid w:val="004F6EF1"/>
    <w:rsid w:val="005002EC"/>
    <w:rsid w:val="00500D58"/>
    <w:rsid w:val="005025CB"/>
    <w:rsid w:val="005051D3"/>
    <w:rsid w:val="00511722"/>
    <w:rsid w:val="00512748"/>
    <w:rsid w:val="0052651C"/>
    <w:rsid w:val="00526610"/>
    <w:rsid w:val="0055135D"/>
    <w:rsid w:val="005565FC"/>
    <w:rsid w:val="00561B89"/>
    <w:rsid w:val="0056263F"/>
    <w:rsid w:val="00563EE1"/>
    <w:rsid w:val="005647BF"/>
    <w:rsid w:val="0057274B"/>
    <w:rsid w:val="005727D5"/>
    <w:rsid w:val="00572C76"/>
    <w:rsid w:val="005740D4"/>
    <w:rsid w:val="0057788D"/>
    <w:rsid w:val="005801C9"/>
    <w:rsid w:val="00584775"/>
    <w:rsid w:val="0059050C"/>
    <w:rsid w:val="005A05E8"/>
    <w:rsid w:val="005A6759"/>
    <w:rsid w:val="005A7142"/>
    <w:rsid w:val="005B2924"/>
    <w:rsid w:val="005C386E"/>
    <w:rsid w:val="005D3276"/>
    <w:rsid w:val="005D5E60"/>
    <w:rsid w:val="005E28E9"/>
    <w:rsid w:val="005F19E2"/>
    <w:rsid w:val="00607B2C"/>
    <w:rsid w:val="00612803"/>
    <w:rsid w:val="006150A4"/>
    <w:rsid w:val="00621B39"/>
    <w:rsid w:val="00623861"/>
    <w:rsid w:val="006425A1"/>
    <w:rsid w:val="00642FF9"/>
    <w:rsid w:val="00645FED"/>
    <w:rsid w:val="006516D0"/>
    <w:rsid w:val="00654EB4"/>
    <w:rsid w:val="00670221"/>
    <w:rsid w:val="006767EC"/>
    <w:rsid w:val="006831A3"/>
    <w:rsid w:val="00685240"/>
    <w:rsid w:val="00685448"/>
    <w:rsid w:val="00690425"/>
    <w:rsid w:val="00692528"/>
    <w:rsid w:val="00693A44"/>
    <w:rsid w:val="00697383"/>
    <w:rsid w:val="006C0CC9"/>
    <w:rsid w:val="006C0EF7"/>
    <w:rsid w:val="006C2914"/>
    <w:rsid w:val="006E1948"/>
    <w:rsid w:val="006E718F"/>
    <w:rsid w:val="006F08B6"/>
    <w:rsid w:val="006F221C"/>
    <w:rsid w:val="006F7E8E"/>
    <w:rsid w:val="00701896"/>
    <w:rsid w:val="007116CC"/>
    <w:rsid w:val="007123B0"/>
    <w:rsid w:val="007317A5"/>
    <w:rsid w:val="0073462A"/>
    <w:rsid w:val="00737ABE"/>
    <w:rsid w:val="00740D3E"/>
    <w:rsid w:val="0074137F"/>
    <w:rsid w:val="007460D2"/>
    <w:rsid w:val="0075133F"/>
    <w:rsid w:val="00754138"/>
    <w:rsid w:val="00756354"/>
    <w:rsid w:val="00756AF2"/>
    <w:rsid w:val="00772FB7"/>
    <w:rsid w:val="00780873"/>
    <w:rsid w:val="007812D2"/>
    <w:rsid w:val="00787910"/>
    <w:rsid w:val="00787E67"/>
    <w:rsid w:val="00787ED3"/>
    <w:rsid w:val="007951CD"/>
    <w:rsid w:val="007A1705"/>
    <w:rsid w:val="007A1D54"/>
    <w:rsid w:val="007B21CB"/>
    <w:rsid w:val="007C0869"/>
    <w:rsid w:val="007D76B2"/>
    <w:rsid w:val="007D7E6C"/>
    <w:rsid w:val="007E73BA"/>
    <w:rsid w:val="007F60B0"/>
    <w:rsid w:val="00806C84"/>
    <w:rsid w:val="00806E38"/>
    <w:rsid w:val="00810E3E"/>
    <w:rsid w:val="00810EB2"/>
    <w:rsid w:val="008163C7"/>
    <w:rsid w:val="0082029F"/>
    <w:rsid w:val="008211AA"/>
    <w:rsid w:val="00826768"/>
    <w:rsid w:val="00835AFC"/>
    <w:rsid w:val="00836712"/>
    <w:rsid w:val="00841A4B"/>
    <w:rsid w:val="008426E9"/>
    <w:rsid w:val="00843F52"/>
    <w:rsid w:val="00847920"/>
    <w:rsid w:val="0085361F"/>
    <w:rsid w:val="008549FA"/>
    <w:rsid w:val="008650C4"/>
    <w:rsid w:val="008665ED"/>
    <w:rsid w:val="00866D01"/>
    <w:rsid w:val="00870294"/>
    <w:rsid w:val="0088022C"/>
    <w:rsid w:val="008852E8"/>
    <w:rsid w:val="00892A3D"/>
    <w:rsid w:val="008A0359"/>
    <w:rsid w:val="008A5776"/>
    <w:rsid w:val="008C69DA"/>
    <w:rsid w:val="008D46B2"/>
    <w:rsid w:val="008D548C"/>
    <w:rsid w:val="008D6271"/>
    <w:rsid w:val="008D7007"/>
    <w:rsid w:val="008E212A"/>
    <w:rsid w:val="008E7E8F"/>
    <w:rsid w:val="008F05DE"/>
    <w:rsid w:val="008F3089"/>
    <w:rsid w:val="008F34B7"/>
    <w:rsid w:val="00904C7D"/>
    <w:rsid w:val="00905015"/>
    <w:rsid w:val="00912ABA"/>
    <w:rsid w:val="00920C53"/>
    <w:rsid w:val="0093066C"/>
    <w:rsid w:val="009348F8"/>
    <w:rsid w:val="009362EB"/>
    <w:rsid w:val="009411EF"/>
    <w:rsid w:val="0094450A"/>
    <w:rsid w:val="0094475C"/>
    <w:rsid w:val="009508D0"/>
    <w:rsid w:val="0095384B"/>
    <w:rsid w:val="00956E83"/>
    <w:rsid w:val="009613E2"/>
    <w:rsid w:val="00976BEB"/>
    <w:rsid w:val="0097790B"/>
    <w:rsid w:val="009807DD"/>
    <w:rsid w:val="00981EF1"/>
    <w:rsid w:val="00985DD8"/>
    <w:rsid w:val="00992070"/>
    <w:rsid w:val="00995280"/>
    <w:rsid w:val="00995655"/>
    <w:rsid w:val="009B2A33"/>
    <w:rsid w:val="009B4DE8"/>
    <w:rsid w:val="009B5DB5"/>
    <w:rsid w:val="009C09DB"/>
    <w:rsid w:val="009C23C5"/>
    <w:rsid w:val="009D23A1"/>
    <w:rsid w:val="009D2A43"/>
    <w:rsid w:val="009D38B5"/>
    <w:rsid w:val="009D5C16"/>
    <w:rsid w:val="009E31B4"/>
    <w:rsid w:val="009E7E28"/>
    <w:rsid w:val="009F343D"/>
    <w:rsid w:val="009F3DFD"/>
    <w:rsid w:val="009F4D1F"/>
    <w:rsid w:val="009F544B"/>
    <w:rsid w:val="009F7CD3"/>
    <w:rsid w:val="00A01B7D"/>
    <w:rsid w:val="00A05DF4"/>
    <w:rsid w:val="00A20BCC"/>
    <w:rsid w:val="00A2237B"/>
    <w:rsid w:val="00A2265E"/>
    <w:rsid w:val="00A25501"/>
    <w:rsid w:val="00A26B9E"/>
    <w:rsid w:val="00A2759B"/>
    <w:rsid w:val="00A32D5A"/>
    <w:rsid w:val="00A33352"/>
    <w:rsid w:val="00A36BBD"/>
    <w:rsid w:val="00A46EA8"/>
    <w:rsid w:val="00A51D12"/>
    <w:rsid w:val="00A5761A"/>
    <w:rsid w:val="00A62CC2"/>
    <w:rsid w:val="00A67D1A"/>
    <w:rsid w:val="00A746E7"/>
    <w:rsid w:val="00A7776B"/>
    <w:rsid w:val="00A81856"/>
    <w:rsid w:val="00A84EC0"/>
    <w:rsid w:val="00A91C84"/>
    <w:rsid w:val="00A936B1"/>
    <w:rsid w:val="00AA1BC0"/>
    <w:rsid w:val="00AA32FA"/>
    <w:rsid w:val="00AA35E3"/>
    <w:rsid w:val="00AA4BF4"/>
    <w:rsid w:val="00AB3692"/>
    <w:rsid w:val="00AB5117"/>
    <w:rsid w:val="00AC52F0"/>
    <w:rsid w:val="00AD5F31"/>
    <w:rsid w:val="00AD699E"/>
    <w:rsid w:val="00AD75EC"/>
    <w:rsid w:val="00AE0759"/>
    <w:rsid w:val="00AE7D93"/>
    <w:rsid w:val="00B02691"/>
    <w:rsid w:val="00B14174"/>
    <w:rsid w:val="00B17A3F"/>
    <w:rsid w:val="00B22D15"/>
    <w:rsid w:val="00B42FD7"/>
    <w:rsid w:val="00B5674D"/>
    <w:rsid w:val="00B575DD"/>
    <w:rsid w:val="00B62268"/>
    <w:rsid w:val="00B62CB3"/>
    <w:rsid w:val="00B650C4"/>
    <w:rsid w:val="00B76220"/>
    <w:rsid w:val="00B85419"/>
    <w:rsid w:val="00BA7786"/>
    <w:rsid w:val="00BB03F0"/>
    <w:rsid w:val="00BB2825"/>
    <w:rsid w:val="00BC0652"/>
    <w:rsid w:val="00BC5EA6"/>
    <w:rsid w:val="00BE5149"/>
    <w:rsid w:val="00BE627A"/>
    <w:rsid w:val="00BE6436"/>
    <w:rsid w:val="00BF2098"/>
    <w:rsid w:val="00BF2D2D"/>
    <w:rsid w:val="00C03E77"/>
    <w:rsid w:val="00C12C0C"/>
    <w:rsid w:val="00C12D7E"/>
    <w:rsid w:val="00C15F82"/>
    <w:rsid w:val="00C20CC3"/>
    <w:rsid w:val="00C23E97"/>
    <w:rsid w:val="00C25D8A"/>
    <w:rsid w:val="00C30E71"/>
    <w:rsid w:val="00C43827"/>
    <w:rsid w:val="00C44679"/>
    <w:rsid w:val="00C44E78"/>
    <w:rsid w:val="00C611D7"/>
    <w:rsid w:val="00C623C5"/>
    <w:rsid w:val="00C62A02"/>
    <w:rsid w:val="00C62E23"/>
    <w:rsid w:val="00C6507E"/>
    <w:rsid w:val="00C656D2"/>
    <w:rsid w:val="00C8390D"/>
    <w:rsid w:val="00C8408D"/>
    <w:rsid w:val="00C95405"/>
    <w:rsid w:val="00CA2847"/>
    <w:rsid w:val="00CA644C"/>
    <w:rsid w:val="00CB36FB"/>
    <w:rsid w:val="00CC57E6"/>
    <w:rsid w:val="00CD2A7D"/>
    <w:rsid w:val="00CD5C18"/>
    <w:rsid w:val="00CF1E5B"/>
    <w:rsid w:val="00CF5655"/>
    <w:rsid w:val="00D02281"/>
    <w:rsid w:val="00D03EFC"/>
    <w:rsid w:val="00D1496E"/>
    <w:rsid w:val="00D205ED"/>
    <w:rsid w:val="00D27F05"/>
    <w:rsid w:val="00D324BF"/>
    <w:rsid w:val="00D3307A"/>
    <w:rsid w:val="00D34B55"/>
    <w:rsid w:val="00D3767F"/>
    <w:rsid w:val="00D42D86"/>
    <w:rsid w:val="00D43B0C"/>
    <w:rsid w:val="00D44E5F"/>
    <w:rsid w:val="00D52A8B"/>
    <w:rsid w:val="00D63E6B"/>
    <w:rsid w:val="00D66D2C"/>
    <w:rsid w:val="00D72EF4"/>
    <w:rsid w:val="00D73095"/>
    <w:rsid w:val="00D813D3"/>
    <w:rsid w:val="00D81BE0"/>
    <w:rsid w:val="00D85E2F"/>
    <w:rsid w:val="00D864FB"/>
    <w:rsid w:val="00D87299"/>
    <w:rsid w:val="00DA05AA"/>
    <w:rsid w:val="00DA0716"/>
    <w:rsid w:val="00DA4806"/>
    <w:rsid w:val="00DA7D01"/>
    <w:rsid w:val="00DB742B"/>
    <w:rsid w:val="00DC080F"/>
    <w:rsid w:val="00DC4D7C"/>
    <w:rsid w:val="00DD1631"/>
    <w:rsid w:val="00DD1CBC"/>
    <w:rsid w:val="00DD2AD7"/>
    <w:rsid w:val="00DD439C"/>
    <w:rsid w:val="00DE5406"/>
    <w:rsid w:val="00DE5F42"/>
    <w:rsid w:val="00DF1279"/>
    <w:rsid w:val="00DF702B"/>
    <w:rsid w:val="00E01AFE"/>
    <w:rsid w:val="00E057A9"/>
    <w:rsid w:val="00E11A72"/>
    <w:rsid w:val="00E145BD"/>
    <w:rsid w:val="00E17286"/>
    <w:rsid w:val="00E1784B"/>
    <w:rsid w:val="00E22350"/>
    <w:rsid w:val="00E3296F"/>
    <w:rsid w:val="00E445F7"/>
    <w:rsid w:val="00E47E9F"/>
    <w:rsid w:val="00E578F8"/>
    <w:rsid w:val="00E641C8"/>
    <w:rsid w:val="00E64B1D"/>
    <w:rsid w:val="00E90987"/>
    <w:rsid w:val="00E944F9"/>
    <w:rsid w:val="00E9467F"/>
    <w:rsid w:val="00E95624"/>
    <w:rsid w:val="00E9733A"/>
    <w:rsid w:val="00EA56C5"/>
    <w:rsid w:val="00EA79FB"/>
    <w:rsid w:val="00EB6DDA"/>
    <w:rsid w:val="00EB7FFC"/>
    <w:rsid w:val="00EC789C"/>
    <w:rsid w:val="00EE340D"/>
    <w:rsid w:val="00EE48A3"/>
    <w:rsid w:val="00EE6BB7"/>
    <w:rsid w:val="00EF4523"/>
    <w:rsid w:val="00F05E4F"/>
    <w:rsid w:val="00F21A68"/>
    <w:rsid w:val="00F24418"/>
    <w:rsid w:val="00F24B67"/>
    <w:rsid w:val="00F35948"/>
    <w:rsid w:val="00F363C7"/>
    <w:rsid w:val="00F43F78"/>
    <w:rsid w:val="00F456A7"/>
    <w:rsid w:val="00F51E26"/>
    <w:rsid w:val="00F531BA"/>
    <w:rsid w:val="00F60EDD"/>
    <w:rsid w:val="00F62F58"/>
    <w:rsid w:val="00F662D6"/>
    <w:rsid w:val="00F7250E"/>
    <w:rsid w:val="00F82896"/>
    <w:rsid w:val="00F83980"/>
    <w:rsid w:val="00F84966"/>
    <w:rsid w:val="00F857E0"/>
    <w:rsid w:val="00F86C86"/>
    <w:rsid w:val="00F96478"/>
    <w:rsid w:val="00FA54C5"/>
    <w:rsid w:val="00FC30DF"/>
    <w:rsid w:val="00FD3557"/>
    <w:rsid w:val="00FD560F"/>
    <w:rsid w:val="00FD6AA5"/>
    <w:rsid w:val="00FF32CF"/>
    <w:rsid w:val="00FF5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BCDF2"/>
  <w15:chartTrackingRefBased/>
  <w15:docId w15:val="{FD2771AF-70FE-45DE-950F-A361F525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shd w:val="clear" w:color="auto" w:fill="FFFFFF"/>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b/>
      <w:bCs/>
    </w:rPr>
  </w:style>
  <w:style w:type="paragraph" w:styleId="NoSpacing">
    <w:name w:val="No Spacing"/>
    <w:qFormat/>
    <w:rPr>
      <w:rFonts w:ascii="Calibri" w:eastAsia="Calibri" w:hAnsi="Calibri"/>
      <w:sz w:val="22"/>
      <w:szCs w:val="22"/>
      <w:lang w:eastAsia="en-US"/>
    </w:rPr>
  </w:style>
  <w:style w:type="character" w:styleId="Hyperlink">
    <w:name w:val="Hyperlink"/>
    <w:semiHidden/>
    <w:rPr>
      <w:color w:val="0000FF"/>
      <w:u w:val="single"/>
    </w:rPr>
  </w:style>
  <w:style w:type="paragraph" w:customStyle="1" w:styleId="yiv1257441041msolistparagraph">
    <w:name w:val="yiv1257441041msolistparagraph"/>
    <w:basedOn w:val="Normal"/>
    <w:pPr>
      <w:spacing w:before="100" w:beforeAutospacing="1" w:after="100" w:afterAutospacing="1"/>
    </w:pPr>
    <w:rPr>
      <w:rFonts w:ascii="Times New Roman" w:hAnsi="Times New Roman" w:cs="Times New Roman"/>
    </w:rPr>
  </w:style>
  <w:style w:type="character" w:customStyle="1" w:styleId="skypepnhprintcontainer">
    <w:name w:val="skype_pnh_print_container"/>
    <w:basedOn w:val="DefaultParagraphFont"/>
  </w:style>
  <w:style w:type="character" w:customStyle="1" w:styleId="skypepnhcontainer">
    <w:name w:val="skype_pnh_container"/>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paragraph" w:customStyle="1" w:styleId="yiv1257441041msonormal">
    <w:name w:val="yiv1257441041msonormal"/>
    <w:basedOn w:val="Normal"/>
    <w:pPr>
      <w:spacing w:before="100" w:beforeAutospacing="1" w:after="100" w:afterAutospacing="1"/>
    </w:pPr>
    <w:rPr>
      <w:rFonts w:ascii="Times New Roman" w:hAnsi="Times New Roman" w:cs="Times New Roman"/>
    </w:rPr>
  </w:style>
  <w:style w:type="paragraph" w:styleId="BodyText2">
    <w:name w:val="Body Text 2"/>
    <w:basedOn w:val="Normal"/>
    <w:semiHidden/>
    <w:rPr>
      <w:i/>
      <w:iCs/>
    </w:rPr>
  </w:style>
  <w:style w:type="character" w:customStyle="1" w:styleId="yiv605680660tab">
    <w:name w:val="yiv605680660tab"/>
    <w:basedOn w:val="DefaultParagraphFont"/>
  </w:style>
  <w:style w:type="paragraph" w:styleId="BodyTextIndent">
    <w:name w:val="Body Text Indent"/>
    <w:basedOn w:val="Normal"/>
    <w:semiHidden/>
    <w:pPr>
      <w:shd w:val="clear" w:color="auto" w:fill="FFFFFF"/>
      <w:ind w:left="1440"/>
    </w:pPr>
    <w:rPr>
      <w:color w:val="000000"/>
    </w:rPr>
  </w:style>
  <w:style w:type="character" w:customStyle="1" w:styleId="yiv1416582022mark">
    <w:name w:val="yiv1416582022mark"/>
    <w:basedOn w:val="DefaultParagraphFont"/>
  </w:style>
  <w:style w:type="paragraph" w:customStyle="1" w:styleId="yiv1827730010msonormal">
    <w:name w:val="yiv1827730010msonormal"/>
    <w:basedOn w:val="Normal"/>
    <w:pPr>
      <w:spacing w:before="100" w:beforeAutospacing="1" w:after="100" w:afterAutospacing="1"/>
    </w:pPr>
    <w:rPr>
      <w:rFonts w:ascii="Times New Roman" w:hAnsi="Times New Roman" w:cs="Times New Roman"/>
    </w:rPr>
  </w:style>
  <w:style w:type="character" w:customStyle="1" w:styleId="yiv1063894488-04072012">
    <w:name w:val="yiv1063894488-04072012"/>
    <w:basedOn w:val="DefaultParagraphFont"/>
  </w:style>
  <w:style w:type="paragraph" w:styleId="NormalWeb">
    <w:name w:val="Normal (Web)"/>
    <w:basedOn w:val="Normal"/>
    <w:uiPriority w:val="99"/>
    <w:semiHidden/>
    <w:pPr>
      <w:spacing w:before="100" w:beforeAutospacing="1" w:after="100" w:afterAutospacing="1"/>
    </w:pPr>
    <w:rPr>
      <w:rFonts w:ascii="Times New Roman" w:hAnsi="Times New Roman" w:cs="Times New Roman"/>
    </w:rPr>
  </w:style>
  <w:style w:type="paragraph" w:customStyle="1" w:styleId="yiv1793746780msonormal">
    <w:name w:val="yiv1793746780msonormal"/>
    <w:basedOn w:val="Normal"/>
    <w:pPr>
      <w:spacing w:before="100" w:beforeAutospacing="1" w:after="100" w:afterAutospacing="1"/>
    </w:pPr>
    <w:rPr>
      <w:rFonts w:ascii="Times New Roman" w:hAnsi="Times New Roman" w:cs="Times New Roman"/>
    </w:rPr>
  </w:style>
  <w:style w:type="character" w:styleId="Emphasis">
    <w:name w:val="Emphasis"/>
    <w:qFormat/>
    <w:rPr>
      <w:i/>
      <w:iCs/>
    </w:rPr>
  </w:style>
  <w:style w:type="character" w:customStyle="1" w:styleId="apple-converted-space">
    <w:name w:val="apple-converted-space"/>
  </w:style>
  <w:style w:type="paragraph" w:styleId="Header">
    <w:name w:val="header"/>
    <w:basedOn w:val="Normal"/>
    <w:unhideWhenUsed/>
    <w:pPr>
      <w:tabs>
        <w:tab w:val="center" w:pos="4513"/>
        <w:tab w:val="right" w:pos="9026"/>
      </w:tabs>
    </w:pPr>
  </w:style>
  <w:style w:type="character" w:customStyle="1" w:styleId="HeaderChar">
    <w:name w:val="Header Char"/>
    <w:rPr>
      <w:rFonts w:ascii="Arial" w:hAnsi="Arial" w:cs="Arial"/>
      <w:sz w:val="24"/>
      <w:szCs w:val="24"/>
      <w:lang w:eastAsia="en-US"/>
    </w:rPr>
  </w:style>
  <w:style w:type="paragraph" w:styleId="Footer">
    <w:name w:val="footer"/>
    <w:basedOn w:val="Normal"/>
    <w:uiPriority w:val="99"/>
    <w:unhideWhenUsed/>
    <w:pPr>
      <w:tabs>
        <w:tab w:val="center" w:pos="4513"/>
        <w:tab w:val="right" w:pos="9026"/>
      </w:tabs>
    </w:pPr>
  </w:style>
  <w:style w:type="character" w:customStyle="1" w:styleId="FooterChar">
    <w:name w:val="Footer Char"/>
    <w:uiPriority w:val="99"/>
    <w:rPr>
      <w:rFonts w:ascii="Arial" w:hAnsi="Arial" w:cs="Arial"/>
      <w:sz w:val="24"/>
      <w:szCs w:val="24"/>
      <w:lang w:eastAsia="en-US"/>
    </w:rPr>
  </w:style>
  <w:style w:type="character" w:customStyle="1" w:styleId="Mention1">
    <w:name w:val="Mention1"/>
    <w:basedOn w:val="DefaultParagraphFont"/>
    <w:uiPriority w:val="99"/>
    <w:semiHidden/>
    <w:unhideWhenUsed/>
    <w:rsid w:val="000A5AA5"/>
    <w:rPr>
      <w:color w:val="2B579A"/>
      <w:shd w:val="clear" w:color="auto" w:fill="E6E6E6"/>
    </w:rPr>
  </w:style>
  <w:style w:type="character" w:customStyle="1" w:styleId="UnresolvedMention1">
    <w:name w:val="Unresolved Mention1"/>
    <w:basedOn w:val="DefaultParagraphFont"/>
    <w:uiPriority w:val="99"/>
    <w:semiHidden/>
    <w:unhideWhenUsed/>
    <w:rsid w:val="00A936B1"/>
    <w:rPr>
      <w:color w:val="605E5C"/>
      <w:shd w:val="clear" w:color="auto" w:fill="E1DFDD"/>
    </w:rPr>
  </w:style>
  <w:style w:type="paragraph" w:styleId="BalloonText">
    <w:name w:val="Balloon Text"/>
    <w:basedOn w:val="Normal"/>
    <w:link w:val="BalloonTextChar"/>
    <w:uiPriority w:val="99"/>
    <w:semiHidden/>
    <w:unhideWhenUsed/>
    <w:rsid w:val="004F6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EF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0272">
      <w:bodyDiv w:val="1"/>
      <w:marLeft w:val="0"/>
      <w:marRight w:val="0"/>
      <w:marTop w:val="0"/>
      <w:marBottom w:val="0"/>
      <w:divBdr>
        <w:top w:val="none" w:sz="0" w:space="0" w:color="auto"/>
        <w:left w:val="none" w:sz="0" w:space="0" w:color="auto"/>
        <w:bottom w:val="none" w:sz="0" w:space="0" w:color="auto"/>
        <w:right w:val="none" w:sz="0" w:space="0" w:color="auto"/>
      </w:divBdr>
    </w:div>
    <w:div w:id="752507533">
      <w:bodyDiv w:val="1"/>
      <w:marLeft w:val="0"/>
      <w:marRight w:val="0"/>
      <w:marTop w:val="0"/>
      <w:marBottom w:val="0"/>
      <w:divBdr>
        <w:top w:val="none" w:sz="0" w:space="0" w:color="auto"/>
        <w:left w:val="none" w:sz="0" w:space="0" w:color="auto"/>
        <w:bottom w:val="none" w:sz="0" w:space="0" w:color="auto"/>
        <w:right w:val="none" w:sz="0" w:space="0" w:color="auto"/>
      </w:divBdr>
    </w:div>
    <w:div w:id="1212768026">
      <w:bodyDiv w:val="1"/>
      <w:marLeft w:val="0"/>
      <w:marRight w:val="0"/>
      <w:marTop w:val="0"/>
      <w:marBottom w:val="0"/>
      <w:divBdr>
        <w:top w:val="none" w:sz="0" w:space="0" w:color="auto"/>
        <w:left w:val="none" w:sz="0" w:space="0" w:color="auto"/>
        <w:bottom w:val="none" w:sz="0" w:space="0" w:color="auto"/>
        <w:right w:val="none" w:sz="0" w:space="0" w:color="auto"/>
      </w:divBdr>
    </w:div>
    <w:div w:id="1573733875">
      <w:bodyDiv w:val="1"/>
      <w:marLeft w:val="0"/>
      <w:marRight w:val="0"/>
      <w:marTop w:val="0"/>
      <w:marBottom w:val="0"/>
      <w:divBdr>
        <w:top w:val="none" w:sz="0" w:space="0" w:color="auto"/>
        <w:left w:val="none" w:sz="0" w:space="0" w:color="auto"/>
        <w:bottom w:val="none" w:sz="0" w:space="0" w:color="auto"/>
        <w:right w:val="none" w:sz="0" w:space="0" w:color="auto"/>
      </w:divBdr>
    </w:div>
    <w:div w:id="1825391223">
      <w:bodyDiv w:val="1"/>
      <w:marLeft w:val="0"/>
      <w:marRight w:val="0"/>
      <w:marTop w:val="0"/>
      <w:marBottom w:val="0"/>
      <w:divBdr>
        <w:top w:val="none" w:sz="0" w:space="0" w:color="auto"/>
        <w:left w:val="none" w:sz="0" w:space="0" w:color="auto"/>
        <w:bottom w:val="none" w:sz="0" w:space="0" w:color="auto"/>
        <w:right w:val="none" w:sz="0" w:space="0" w:color="auto"/>
      </w:divBdr>
    </w:div>
    <w:div w:id="1875732509">
      <w:bodyDiv w:val="1"/>
      <w:marLeft w:val="0"/>
      <w:marRight w:val="0"/>
      <w:marTop w:val="0"/>
      <w:marBottom w:val="0"/>
      <w:divBdr>
        <w:top w:val="none" w:sz="0" w:space="0" w:color="auto"/>
        <w:left w:val="none" w:sz="0" w:space="0" w:color="auto"/>
        <w:bottom w:val="none" w:sz="0" w:space="0" w:color="auto"/>
        <w:right w:val="none" w:sz="0" w:space="0" w:color="auto"/>
      </w:divBdr>
    </w:div>
    <w:div w:id="19756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ustom%20Office%20Templates\WBCS\WBCS%20Committee%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302F-A531-4F38-B15A-544B99F9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WBCS Committee Meeting Minutes Template</Template>
  <TotalTime>0</TotalTime>
  <Pages>3</Pages>
  <Words>1370</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West Berkshire Countryside Society</vt:lpstr>
    </vt:vector>
  </TitlesOfParts>
  <Company>Microsoft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Berkshire Countryside Society</dc:title>
  <dc:subject/>
  <dc:creator>Manda</dc:creator>
  <cp:keywords/>
  <cp:lastModifiedBy>Anthony McDonald</cp:lastModifiedBy>
  <cp:revision>2</cp:revision>
  <cp:lastPrinted>2023-01-12T09:04:00Z</cp:lastPrinted>
  <dcterms:created xsi:type="dcterms:W3CDTF">2025-06-13T08:01:00Z</dcterms:created>
  <dcterms:modified xsi:type="dcterms:W3CDTF">2025-06-13T08:01:00Z</dcterms:modified>
</cp:coreProperties>
</file>